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843"/>
        <w:gridCol w:w="658"/>
        <w:gridCol w:w="191"/>
        <w:gridCol w:w="1570"/>
        <w:gridCol w:w="1129"/>
        <w:gridCol w:w="544"/>
        <w:gridCol w:w="363"/>
        <w:gridCol w:w="544"/>
        <w:gridCol w:w="255"/>
        <w:gridCol w:w="1984"/>
        <w:gridCol w:w="411"/>
        <w:gridCol w:w="43"/>
        <w:gridCol w:w="570"/>
        <w:gridCol w:w="526"/>
        <w:gridCol w:w="718"/>
      </w:tblGrid>
      <w:tr w:rsidR="00C851E9" w:rsidRPr="0094545A" w:rsidTr="003A7DB6">
        <w:trPr>
          <w:trHeight w:val="983"/>
        </w:trPr>
        <w:tc>
          <w:tcPr>
            <w:tcW w:w="2072" w:type="dxa"/>
            <w:gridSpan w:val="3"/>
          </w:tcPr>
          <w:p w:rsidR="00C851E9" w:rsidRDefault="00C851E9" w:rsidP="00A05086">
            <w:pPr>
              <w:snapToGrid w:val="0"/>
              <w:jc w:val="center"/>
              <w:rPr>
                <w:b/>
                <w:i/>
                <w:color w:val="FF0000"/>
                <w:sz w:val="44"/>
                <w:szCs w:val="44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2685" cy="626110"/>
                  <wp:effectExtent l="19050" t="0" r="0" b="0"/>
                  <wp:docPr id="5" name="Imagem 5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gridSpan w:val="10"/>
          </w:tcPr>
          <w:p w:rsidR="00C851E9" w:rsidRPr="006E4175" w:rsidRDefault="003A7DB6" w:rsidP="00A05086">
            <w:pPr>
              <w:jc w:val="center"/>
              <w:rPr>
                <w:b/>
                <w:color w:val="0000FF"/>
                <w:sz w:val="52"/>
                <w:szCs w:val="52"/>
              </w:rPr>
            </w:pPr>
            <w:r>
              <w:rPr>
                <w:b/>
                <w:noProof/>
                <w:sz w:val="32"/>
                <w:szCs w:val="32"/>
                <w:lang w:eastAsia="pt-BR"/>
              </w:rPr>
              <w:drawing>
                <wp:inline distT="0" distB="0" distL="0" distR="0">
                  <wp:extent cx="4502505" cy="665922"/>
                  <wp:effectExtent l="19050" t="0" r="0" b="0"/>
                  <wp:docPr id="3" name="Imagem 6" descr="C:\Users\MEUSDO~1\AppData\Local\Temp\Rar$DI13.362\Logo L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C:\Users\MEUSDO~1\AppData\Local\Temp\Rar$DI13.362\Logo Li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0" cy="665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gridSpan w:val="3"/>
          </w:tcPr>
          <w:p w:rsidR="00C851E9" w:rsidRPr="0094545A" w:rsidRDefault="00C851E9" w:rsidP="00A05086">
            <w:pPr>
              <w:jc w:val="center"/>
              <w:rPr>
                <w:b/>
                <w:sz w:val="36"/>
                <w:lang w:val="pt-PT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84115" cy="665922"/>
                  <wp:effectExtent l="19050" t="0" r="6485" b="0"/>
                  <wp:docPr id="1" name="Imagem 46" descr="Untitled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Untitled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666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DB6" w:rsidRPr="00747F93" w:rsidTr="003A7DB6">
        <w:trPr>
          <w:trHeight w:val="625"/>
        </w:trPr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B6" w:rsidRPr="00284D8C" w:rsidRDefault="003A7DB6" w:rsidP="00EA74A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 xml:space="preserve">- Resultados da </w:t>
            </w:r>
            <w:r w:rsidR="00EA74A7">
              <w:rPr>
                <w:b/>
                <w:i/>
                <w:color w:val="FF0000"/>
                <w:sz w:val="28"/>
                <w:szCs w:val="28"/>
              </w:rPr>
              <w:t>5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>ª rodada</w:t>
            </w:r>
          </w:p>
          <w:p w:rsidR="003A7DB6" w:rsidRPr="00284D8C" w:rsidRDefault="003A7DB6" w:rsidP="00EA74A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>- Programação da</w:t>
            </w:r>
            <w:r w:rsidR="00AE31CA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EA74A7">
              <w:rPr>
                <w:b/>
                <w:i/>
                <w:color w:val="FF0000"/>
                <w:sz w:val="28"/>
                <w:szCs w:val="28"/>
              </w:rPr>
              <w:t>6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>ª rodada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B6" w:rsidRPr="001B3ADE" w:rsidRDefault="003A7DB6" w:rsidP="00EA74A7">
            <w:pPr>
              <w:jc w:val="center"/>
              <w:rPr>
                <w:b/>
                <w:i/>
                <w:color w:val="FF0000"/>
                <w:sz w:val="4"/>
                <w:szCs w:val="4"/>
              </w:rPr>
            </w:pPr>
          </w:p>
          <w:p w:rsidR="003A7DB6" w:rsidRPr="00186313" w:rsidRDefault="003A7DB6" w:rsidP="00EA74A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sz w:val="52"/>
                <w:szCs w:val="52"/>
              </w:rPr>
              <w:t>Boletim 0</w:t>
            </w:r>
            <w:r w:rsidR="00EA74A7">
              <w:rPr>
                <w:b/>
                <w:sz w:val="52"/>
                <w:szCs w:val="5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B6" w:rsidRPr="00284D8C" w:rsidRDefault="003A7DB6" w:rsidP="00EA74A7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3A7DB6" w:rsidRPr="00284D8C" w:rsidRDefault="003A7DB6" w:rsidP="00EA74A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>Classificação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B6" w:rsidRPr="00284D8C" w:rsidRDefault="003A7DB6" w:rsidP="00EA74A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>- Artilheiros</w:t>
            </w:r>
          </w:p>
          <w:p w:rsidR="003A7DB6" w:rsidRPr="00186313" w:rsidRDefault="003A7DB6" w:rsidP="00EA74A7">
            <w:pPr>
              <w:jc w:val="center"/>
              <w:rPr>
                <w:b/>
                <w:i/>
                <w:color w:val="FF0000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>- controle cartões</w:t>
            </w:r>
          </w:p>
        </w:tc>
      </w:tr>
      <w:tr w:rsidR="003A7DB6" w:rsidTr="003A7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B6" w:rsidRDefault="003A7DB6" w:rsidP="00EA74A7">
            <w:pPr>
              <w:snapToGrid w:val="0"/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PROGRAMAÇÃO E RESULTADOS</w:t>
            </w:r>
          </w:p>
        </w:tc>
      </w:tr>
      <w:tr w:rsidR="003A7DB6" w:rsidTr="003A7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B6" w:rsidRDefault="003A7DB6" w:rsidP="00EA74A7">
            <w:pPr>
              <w:snapToGrid w:val="0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1ª FASE = CLASSIFICATÓRIA</w:t>
            </w:r>
          </w:p>
        </w:tc>
      </w:tr>
      <w:tr w:rsidR="00480B52" w:rsidTr="003A7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52" w:rsidRDefault="00480B52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52" w:rsidRDefault="00480B52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52" w:rsidRDefault="00480B52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52" w:rsidRDefault="00480B52" w:rsidP="00EA74A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52" w:rsidRDefault="00480B52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52" w:rsidRDefault="00480B52" w:rsidP="00EA74A7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52" w:rsidRDefault="00480B52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52" w:rsidRDefault="00480B52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52" w:rsidRDefault="00480B52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EA74A7" w:rsidTr="003A7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Forquilhinha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Pr="009D0C24" w:rsidRDefault="00EA74A7" w:rsidP="00EA74A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Pr="009D0C24" w:rsidRDefault="00EA74A7" w:rsidP="00EA74A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Pr="009D0C24" w:rsidRDefault="00EA74A7" w:rsidP="00EA74A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 w:rsidRPr="009D0C24"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</w:t>
            </w: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Meleiro/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Pá-Nelas</w:t>
            </w:r>
            <w:proofErr w:type="spellEnd"/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EA74A7" w:rsidTr="003A7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16:30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Sponja’s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 Beer/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Arroz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Olivo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Pr="009D0C24" w:rsidRDefault="00EA74A7" w:rsidP="00EA74A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 w:rsidRPr="009D0C24"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</w:t>
            </w: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Pr="009D0C24" w:rsidRDefault="00EA74A7" w:rsidP="00EA74A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Pr="009D0C24" w:rsidRDefault="00EA74A7" w:rsidP="00EA74A7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 w:rsidRPr="009D0C24"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</w:t>
            </w: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Ronald Teixeira Imóveis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</w:tbl>
    <w:p w:rsidR="001F2EDC" w:rsidRDefault="001F2EDC" w:rsidP="001F2EDC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2ª FASE = QUARTAS DE FINAL</w:t>
      </w:r>
    </w:p>
    <w:tbl>
      <w:tblPr>
        <w:tblW w:w="0" w:type="auto"/>
        <w:tblInd w:w="-39" w:type="dxa"/>
        <w:tblLayout w:type="fixed"/>
        <w:tblLook w:val="04A0"/>
      </w:tblPr>
      <w:tblGrid>
        <w:gridCol w:w="573"/>
        <w:gridCol w:w="845"/>
        <w:gridCol w:w="851"/>
        <w:gridCol w:w="2733"/>
        <w:gridCol w:w="540"/>
        <w:gridCol w:w="360"/>
        <w:gridCol w:w="540"/>
        <w:gridCol w:w="2631"/>
        <w:gridCol w:w="609"/>
        <w:gridCol w:w="525"/>
        <w:gridCol w:w="718"/>
      </w:tblGrid>
      <w:tr w:rsidR="001F2EDC" w:rsidTr="00EA74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1F2EDC" w:rsidTr="00EA74A7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F2EDC" w:rsidRDefault="001F2EDC" w:rsidP="00EA7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 xml:space="preserve">1º 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/>
              </w:rPr>
              <w:t xml:space="preserve"> de A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Melhor 3º de B ou C 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Liv</w:t>
            </w:r>
            <w:proofErr w:type="spellEnd"/>
          </w:p>
        </w:tc>
      </w:tr>
      <w:tr w:rsidR="001F2EDC" w:rsidTr="00EA74A7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474670" w:rsidP="00480B52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B</w:t>
            </w:r>
            <w:r w:rsidR="00480B52">
              <w:rPr>
                <w:rFonts w:ascii="Arial Narrow" w:hAnsi="Arial Narrow"/>
                <w:b/>
                <w:color w:val="0000FF"/>
                <w:sz w:val="20"/>
                <w:szCs w:val="20"/>
              </w:rPr>
              <w:t>oleiros</w:t>
            </w: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 EC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EA74A7" w:rsidP="00EA74A7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lang w:val="en-US"/>
              </w:rPr>
              <w:t xml:space="preserve">Ronald Teixeira </w:t>
            </w: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lang w:val="en-US"/>
              </w:rPr>
              <w:t>Imóveis</w:t>
            </w:r>
            <w:proofErr w:type="spellEnd"/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1F2EDC" w:rsidTr="00EA74A7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F2EDC" w:rsidRDefault="001F2EDC" w:rsidP="00EA7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 xml:space="preserve">1º 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/>
              </w:rPr>
              <w:t xml:space="preserve"> de B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Melhor 3º de A ou C 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Liv</w:t>
            </w:r>
            <w:proofErr w:type="spellEnd"/>
          </w:p>
        </w:tc>
      </w:tr>
      <w:tr w:rsidR="001F2EDC" w:rsidTr="00EA74A7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EA74A7" w:rsidP="00EA74A7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Sponja’s</w:t>
            </w:r>
            <w:proofErr w:type="spellEnd"/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Beer</w:t>
            </w:r>
            <w:proofErr w:type="spellEnd"/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/Arroz </w:t>
            </w: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Olivo</w:t>
            </w:r>
            <w:proofErr w:type="spellEnd"/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Pr="00B524E8" w:rsidRDefault="001F2EDC" w:rsidP="00EA74A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Pr="00B524E8" w:rsidRDefault="001F2EDC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Pr="00B524E8" w:rsidRDefault="001F2EDC" w:rsidP="00EA74A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474670" w:rsidP="00480B52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M</w:t>
            </w:r>
            <w:r w:rsidR="00480B52">
              <w:rPr>
                <w:rFonts w:ascii="Arial Narrow" w:hAnsi="Arial Narrow"/>
                <w:b/>
                <w:color w:val="0000FF"/>
                <w:sz w:val="20"/>
                <w:szCs w:val="20"/>
              </w:rPr>
              <w:t>aracajá/Centro/</w:t>
            </w:r>
            <w:proofErr w:type="spellStart"/>
            <w:r w:rsidR="00480B52">
              <w:rPr>
                <w:rFonts w:ascii="Arial Narrow" w:hAnsi="Arial Narrow"/>
                <w:b/>
                <w:color w:val="0000FF"/>
                <w:sz w:val="20"/>
                <w:szCs w:val="20"/>
              </w:rPr>
              <w:t>Coopersulca</w:t>
            </w:r>
            <w:proofErr w:type="spellEnd"/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1F2EDC" w:rsidTr="00EA74A7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F2EDC" w:rsidRDefault="001F2EDC" w:rsidP="00EA7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2º colocado de B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2º colocado de C 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1F2EDC" w:rsidTr="00EA74A7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EA74A7" w:rsidP="00EA74A7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Forquilhinha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480B52" w:rsidP="00480B52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Vim Moendo/Sul Internet/Cia F</w:t>
            </w: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</w:rPr>
            </w:pPr>
          </w:p>
        </w:tc>
      </w:tr>
      <w:tr w:rsidR="001F2EDC" w:rsidTr="00EA74A7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Pr="00474670" w:rsidRDefault="001F2EDC" w:rsidP="00EA74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F2EDC" w:rsidRDefault="001F2EDC" w:rsidP="00EA7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18:30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 xml:space="preserve">1º 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/>
              </w:rPr>
              <w:t xml:space="preserve"> de C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 xml:space="preserve">2º 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/>
              </w:rPr>
              <w:t xml:space="preserve"> de A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C" w:rsidRDefault="001F2EDC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EDC" w:rsidRDefault="001F2EDC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Liv</w:t>
            </w:r>
            <w:proofErr w:type="spellEnd"/>
          </w:p>
        </w:tc>
      </w:tr>
      <w:tr w:rsidR="001F2EDC" w:rsidTr="00EA74A7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Pr="00480B52" w:rsidRDefault="00474670" w:rsidP="00480B52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480B52">
              <w:rPr>
                <w:rFonts w:ascii="Arial Narrow" w:hAnsi="Arial Narrow"/>
                <w:b/>
                <w:color w:val="0000FF"/>
                <w:sz w:val="20"/>
                <w:szCs w:val="20"/>
              </w:rPr>
              <w:t>V</w:t>
            </w:r>
            <w:r w:rsidR="00480B52">
              <w:rPr>
                <w:rFonts w:ascii="Arial Narrow" w:hAnsi="Arial Narrow"/>
                <w:b/>
                <w:color w:val="0000FF"/>
                <w:sz w:val="20"/>
                <w:szCs w:val="20"/>
              </w:rPr>
              <w:t>erdinho/</w:t>
            </w:r>
            <w:proofErr w:type="spellStart"/>
            <w:r w:rsidR="00480B52">
              <w:rPr>
                <w:rFonts w:ascii="Arial Narrow" w:hAnsi="Arial Narrow"/>
                <w:b/>
                <w:color w:val="0000FF"/>
                <w:sz w:val="20"/>
                <w:szCs w:val="20"/>
              </w:rPr>
              <w:t>Pisoforte</w:t>
            </w:r>
            <w:proofErr w:type="spellEnd"/>
            <w:r w:rsidR="00480B52">
              <w:rPr>
                <w:rFonts w:ascii="Arial Narrow" w:hAnsi="Arial Narrow"/>
                <w:b/>
                <w:color w:val="0000FF"/>
                <w:sz w:val="20"/>
                <w:szCs w:val="20"/>
              </w:rPr>
              <w:t>/</w:t>
            </w:r>
            <w:proofErr w:type="spellStart"/>
            <w:r w:rsidR="00480B52">
              <w:rPr>
                <w:rFonts w:ascii="Arial Narrow" w:hAnsi="Arial Narrow"/>
                <w:b/>
                <w:color w:val="0000FF"/>
                <w:sz w:val="20"/>
                <w:szCs w:val="20"/>
              </w:rPr>
              <w:t>Cont</w:t>
            </w:r>
            <w:proofErr w:type="spellEnd"/>
            <w:r w:rsidR="00480B52"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480B52">
              <w:rPr>
                <w:rFonts w:ascii="Arial Narrow" w:hAnsi="Arial Narrow"/>
                <w:b/>
                <w:color w:val="0000FF"/>
                <w:sz w:val="20"/>
                <w:szCs w:val="20"/>
              </w:rPr>
              <w:t>Minoto</w:t>
            </w:r>
            <w:proofErr w:type="spellEnd"/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Pr="00480B52" w:rsidRDefault="001F2EDC" w:rsidP="00EA74A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Pr="00480B52" w:rsidRDefault="001F2EDC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Pr="00480B52" w:rsidRDefault="001F2EDC" w:rsidP="00EA74A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474670" w:rsidP="00480B52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B</w:t>
            </w:r>
            <w:r w:rsidR="00480B52">
              <w:rPr>
                <w:rFonts w:ascii="Arial Narrow" w:hAnsi="Arial Narrow"/>
                <w:b/>
                <w:color w:val="0000FF"/>
                <w:sz w:val="20"/>
                <w:szCs w:val="20"/>
              </w:rPr>
              <w:t>om Jesus</w:t>
            </w: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Pr="00480B52" w:rsidRDefault="001F2EDC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Pr="00480B52" w:rsidRDefault="001F2EDC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DC" w:rsidRPr="00480B52" w:rsidRDefault="001F2EDC" w:rsidP="00EA74A7">
            <w:pPr>
              <w:rPr>
                <w:b/>
                <w:sz w:val="20"/>
                <w:szCs w:val="20"/>
              </w:rPr>
            </w:pPr>
          </w:p>
        </w:tc>
      </w:tr>
    </w:tbl>
    <w:p w:rsidR="00EA74A7" w:rsidRDefault="00EA74A7" w:rsidP="00EA74A7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3ª FASE = SEMIFINAL</w:t>
      </w:r>
    </w:p>
    <w:tbl>
      <w:tblPr>
        <w:tblW w:w="0" w:type="auto"/>
        <w:tblInd w:w="-39" w:type="dxa"/>
        <w:tblLayout w:type="fixed"/>
        <w:tblLook w:val="04A0"/>
      </w:tblPr>
      <w:tblGrid>
        <w:gridCol w:w="573"/>
        <w:gridCol w:w="845"/>
        <w:gridCol w:w="851"/>
        <w:gridCol w:w="2733"/>
        <w:gridCol w:w="540"/>
        <w:gridCol w:w="360"/>
        <w:gridCol w:w="540"/>
        <w:gridCol w:w="2631"/>
        <w:gridCol w:w="567"/>
        <w:gridCol w:w="567"/>
        <w:gridCol w:w="718"/>
      </w:tblGrid>
      <w:tr w:rsidR="00EA74A7" w:rsidTr="00EA74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EA74A7" w:rsidTr="00EA74A7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A74A7" w:rsidRDefault="00EA74A7" w:rsidP="00EA7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Vencedor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Jogo 20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Vencedor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Jogo 22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Liv</w:t>
            </w:r>
            <w:proofErr w:type="spellEnd"/>
          </w:p>
        </w:tc>
      </w:tr>
      <w:tr w:rsidR="00EA74A7" w:rsidTr="00EA74A7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Pr="00B524E8" w:rsidRDefault="00EA74A7" w:rsidP="00EA74A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Pr="00B524E8" w:rsidRDefault="00EA74A7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Pr="00B524E8" w:rsidRDefault="00EA74A7" w:rsidP="00EA74A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EA74A7" w:rsidTr="00EA74A7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A74A7" w:rsidRDefault="00EA74A7" w:rsidP="00EA7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Vencedor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Jogo 19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Vencedor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Jogo 21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Liv</w:t>
            </w:r>
            <w:proofErr w:type="spellEnd"/>
          </w:p>
        </w:tc>
      </w:tr>
      <w:tr w:rsidR="00EA74A7" w:rsidTr="00EA74A7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EA74A7" w:rsidRDefault="00EA74A7" w:rsidP="00EA74A7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4ª FASE = FINAL</w:t>
      </w:r>
    </w:p>
    <w:tbl>
      <w:tblPr>
        <w:tblW w:w="0" w:type="auto"/>
        <w:tblInd w:w="-39" w:type="dxa"/>
        <w:tblLayout w:type="fixed"/>
        <w:tblLook w:val="04A0"/>
      </w:tblPr>
      <w:tblGrid>
        <w:gridCol w:w="573"/>
        <w:gridCol w:w="845"/>
        <w:gridCol w:w="851"/>
        <w:gridCol w:w="2733"/>
        <w:gridCol w:w="540"/>
        <w:gridCol w:w="360"/>
        <w:gridCol w:w="540"/>
        <w:gridCol w:w="2631"/>
        <w:gridCol w:w="567"/>
        <w:gridCol w:w="567"/>
        <w:gridCol w:w="718"/>
      </w:tblGrid>
      <w:tr w:rsidR="00EA74A7" w:rsidTr="00EA74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EA74A7" w:rsidTr="00EA74A7">
        <w:trPr>
          <w:trHeight w:val="23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A74A7" w:rsidRDefault="00EA74A7" w:rsidP="00EA7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Vencedor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Jogo 23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Vencedor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Jogo 24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J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Liv</w:t>
            </w:r>
            <w:proofErr w:type="spellEnd"/>
          </w:p>
        </w:tc>
      </w:tr>
      <w:tr w:rsidR="00EA74A7" w:rsidTr="00EA74A7">
        <w:trPr>
          <w:trHeight w:val="232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4A7" w:rsidRDefault="00EA74A7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EA74A7" w:rsidRDefault="00EA74A7" w:rsidP="00EA74A7">
      <w:pPr>
        <w:rPr>
          <w:b/>
          <w:color w:val="0000FF"/>
          <w:sz w:val="16"/>
          <w:szCs w:val="16"/>
          <w:u w:val="single"/>
          <w:lang w:val="pt-PT"/>
        </w:rPr>
      </w:pPr>
    </w:p>
    <w:p w:rsidR="003A7DB6" w:rsidRDefault="003A7DB6" w:rsidP="003A7DB6">
      <w:pPr>
        <w:ind w:left="360"/>
        <w:jc w:val="center"/>
        <w:rPr>
          <w:b/>
          <w:color w:val="FF0000"/>
          <w:sz w:val="48"/>
          <w:szCs w:val="48"/>
          <w:u w:val="single"/>
        </w:rPr>
      </w:pPr>
      <w:r>
        <w:rPr>
          <w:b/>
          <w:color w:val="FF0000"/>
          <w:sz w:val="48"/>
          <w:szCs w:val="48"/>
          <w:u w:val="single"/>
        </w:rPr>
        <w:t>TABELA DE CLASSIFICAÇÃO 1ª FASE</w:t>
      </w:r>
    </w:p>
    <w:tbl>
      <w:tblPr>
        <w:tblW w:w="0" w:type="auto"/>
        <w:tblInd w:w="-34" w:type="dxa"/>
        <w:tblLayout w:type="fixed"/>
        <w:tblLook w:val="04A0"/>
      </w:tblPr>
      <w:tblGrid>
        <w:gridCol w:w="5537"/>
        <w:gridCol w:w="720"/>
        <w:gridCol w:w="720"/>
        <w:gridCol w:w="720"/>
        <w:gridCol w:w="540"/>
        <w:gridCol w:w="540"/>
        <w:gridCol w:w="540"/>
        <w:gridCol w:w="720"/>
        <w:gridCol w:w="550"/>
      </w:tblGrid>
      <w:tr w:rsidR="003A7DB6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DB6" w:rsidRDefault="003A7DB6" w:rsidP="00EA74A7">
            <w:pPr>
              <w:snapToGrid w:val="0"/>
              <w:spacing w:line="276" w:lineRule="auto"/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DB6" w:rsidRDefault="003A7DB6" w:rsidP="00EA74A7">
            <w:pPr>
              <w:snapToGrid w:val="0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DB6" w:rsidRDefault="003A7DB6" w:rsidP="00EA74A7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A7DB6" w:rsidRDefault="003A7DB6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3A7DB6" w:rsidRDefault="003A7DB6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DB6" w:rsidRDefault="003A7DB6" w:rsidP="00EA74A7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A7DB6" w:rsidRDefault="003A7DB6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3A7DB6" w:rsidRDefault="003A7DB6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DB6" w:rsidRDefault="003A7DB6" w:rsidP="00EA74A7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A7DB6" w:rsidRDefault="003A7DB6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3A7DB6" w:rsidRDefault="003A7DB6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DB6" w:rsidRDefault="003A7DB6" w:rsidP="00EA74A7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A7DB6" w:rsidRDefault="003A7DB6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3A7DB6" w:rsidRDefault="003A7DB6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DB6" w:rsidRDefault="003A7DB6" w:rsidP="00EA74A7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3A7DB6" w:rsidRDefault="003A7DB6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3A7DB6" w:rsidRDefault="003A7DB6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3A7DB6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DB6" w:rsidRDefault="003A7DB6" w:rsidP="00EA74A7">
            <w:pPr>
              <w:snapToGrid w:val="0"/>
              <w:spacing w:line="276" w:lineRule="auto"/>
              <w:jc w:val="center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b/>
                <w:color w:val="0000FF"/>
                <w:sz w:val="32"/>
                <w:szCs w:val="32"/>
                <w:u w:val="single"/>
              </w:rPr>
              <w:t>CHAVE “A”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DB6" w:rsidRDefault="003A7DB6" w:rsidP="00EA74A7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DB6" w:rsidRDefault="003A7DB6" w:rsidP="00EA74A7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DB6" w:rsidRDefault="003A7DB6" w:rsidP="00EA74A7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DB6" w:rsidRDefault="003A7DB6" w:rsidP="00EA74A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DB6" w:rsidRDefault="003A7DB6" w:rsidP="00EA74A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DB6" w:rsidRDefault="003A7DB6" w:rsidP="00EA74A7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DB6" w:rsidRDefault="003A7DB6" w:rsidP="00EA74A7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DB6" w:rsidRDefault="003A7DB6" w:rsidP="00EA74A7">
            <w:pPr>
              <w:rPr>
                <w:b/>
                <w:sz w:val="18"/>
                <w:szCs w:val="18"/>
              </w:rPr>
            </w:pPr>
          </w:p>
        </w:tc>
      </w:tr>
      <w:tr w:rsidR="001F2EDC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Pr="0097489F" w:rsidRDefault="001F2EDC" w:rsidP="00EA74A7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 w:rsidRPr="0097489F">
              <w:rPr>
                <w:rFonts w:ascii="Arial Narrow" w:hAnsi="Arial Narrow"/>
                <w:b/>
                <w:i/>
                <w:lang w:val="pt-PT"/>
              </w:rPr>
              <w:t>Boleiros EC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1F2EDC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Pr="0097489F" w:rsidRDefault="001F2EDC" w:rsidP="00EA74A7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 w:rsidRPr="0097489F">
              <w:rPr>
                <w:rFonts w:ascii="Arial Narrow" w:hAnsi="Arial Narrow"/>
                <w:b/>
                <w:i/>
                <w:lang w:val="pt-PT"/>
              </w:rPr>
              <w:t>Bom Jesus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8E0610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8E0610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1F2EDC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1F2EDC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1F2EDC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Pr="0097489F" w:rsidRDefault="001F2EDC" w:rsidP="00EA74A7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 w:rsidRPr="0097489F">
              <w:rPr>
                <w:rFonts w:ascii="Arial Narrow" w:hAnsi="Arial Narrow"/>
                <w:b/>
                <w:i/>
                <w:lang w:val="pt-PT"/>
              </w:rPr>
              <w:t>Maracajá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1F2EDC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Pr="0097489F" w:rsidRDefault="001F2EDC" w:rsidP="00162BC6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 w:rsidRPr="0097489F">
              <w:rPr>
                <w:rFonts w:ascii="Arial Narrow" w:hAnsi="Arial Narrow"/>
                <w:b/>
                <w:i/>
                <w:lang w:val="pt-PT"/>
              </w:rPr>
              <w:t>Meleiro/Novo Paraiso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8E0610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8E0610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1F2EDC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1F2EDC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1F2EDC" w:rsidTr="003A7DB6">
        <w:tc>
          <w:tcPr>
            <w:tcW w:w="10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C" w:rsidRDefault="001F2EDC" w:rsidP="00EA74A7">
            <w:pPr>
              <w:snapToGrid w:val="0"/>
              <w:spacing w:line="276" w:lineRule="auto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  <w:tr w:rsidR="001F2EDC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1F2EDC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b/>
                <w:color w:val="0000FF"/>
                <w:sz w:val="32"/>
                <w:szCs w:val="32"/>
                <w:u w:val="single"/>
              </w:rPr>
              <w:t>CHAVE “B”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18"/>
                <w:szCs w:val="18"/>
              </w:rPr>
            </w:pPr>
          </w:p>
        </w:tc>
      </w:tr>
      <w:tr w:rsidR="001F2EDC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Pr="0097489F" w:rsidRDefault="001F2EDC" w:rsidP="00EA74A7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 w:rsidRPr="0097489F">
              <w:rPr>
                <w:rFonts w:ascii="Arial Narrow" w:hAnsi="Arial Narrow"/>
                <w:b/>
                <w:i/>
                <w:lang w:val="pt-PT"/>
              </w:rPr>
              <w:t>Esponja’s Beer/Arroz Olivo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EA74A7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  <w:r w:rsidR="00EA74A7">
              <w:rPr>
                <w:b/>
                <w:color w:val="FF0000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EA74A7">
              <w:rPr>
                <w:b/>
                <w:color w:val="0000FF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EA74A7">
              <w:rPr>
                <w:b/>
                <w:color w:val="0000FF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EA74A7">
              <w:rPr>
                <w:b/>
                <w:color w:val="0000FF"/>
              </w:rPr>
              <w:t>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1F2EDC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Pr="0097489F" w:rsidRDefault="001F2EDC" w:rsidP="00EA74A7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 w:rsidRPr="0097489F">
              <w:rPr>
                <w:rFonts w:ascii="Arial Narrow" w:hAnsi="Arial Narrow"/>
                <w:b/>
                <w:i/>
                <w:lang w:val="pt-PT"/>
              </w:rPr>
              <w:t>Forquilhinha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EA74A7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  <w:r w:rsidR="00EA74A7">
              <w:rPr>
                <w:b/>
                <w:color w:val="FF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EA74A7">
              <w:rPr>
                <w:b/>
                <w:color w:val="0000FF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EA74A7">
              <w:rPr>
                <w:b/>
                <w:color w:val="0000FF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8E0610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1F2EDC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Pr="0097489F" w:rsidRDefault="001F2EDC" w:rsidP="00EA74A7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 w:rsidRPr="0097489F">
              <w:rPr>
                <w:rFonts w:ascii="Arial Narrow" w:hAnsi="Arial Narrow"/>
                <w:b/>
                <w:i/>
                <w:lang w:val="pt-PT"/>
              </w:rPr>
              <w:t>Ronald Teixeira Imóveis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EA74A7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8E0610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EA74A7">
              <w:rPr>
                <w:b/>
                <w:color w:val="0000FF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EA74A7">
              <w:rPr>
                <w:b/>
                <w:color w:val="0000FF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EA74A7">
              <w:rPr>
                <w:b/>
                <w:color w:val="0000FF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1F2EDC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Pr="0097489F" w:rsidRDefault="001F2EDC" w:rsidP="00EA74A7">
            <w:pPr>
              <w:snapToGrid w:val="0"/>
              <w:jc w:val="both"/>
              <w:rPr>
                <w:rFonts w:ascii="Arial Narrow" w:hAnsi="Arial Narrow"/>
                <w:b/>
                <w:i/>
                <w:lang w:val="en-US"/>
              </w:rPr>
            </w:pPr>
            <w:proofErr w:type="spellStart"/>
            <w:r w:rsidRPr="0097489F">
              <w:rPr>
                <w:rFonts w:ascii="Arial Narrow" w:hAnsi="Arial Narrow"/>
                <w:b/>
                <w:i/>
                <w:lang w:val="en-US"/>
              </w:rPr>
              <w:t>Meleiro</w:t>
            </w:r>
            <w:proofErr w:type="spellEnd"/>
            <w:r w:rsidRPr="0097489F">
              <w:rPr>
                <w:rFonts w:ascii="Arial Narrow" w:hAnsi="Arial Narrow"/>
                <w:b/>
                <w:i/>
                <w:lang w:val="en-US"/>
              </w:rPr>
              <w:t>/Pa-</w:t>
            </w:r>
            <w:proofErr w:type="spellStart"/>
            <w:r w:rsidRPr="0097489F">
              <w:rPr>
                <w:rFonts w:ascii="Arial Narrow" w:hAnsi="Arial Narrow"/>
                <w:b/>
                <w:i/>
                <w:lang w:val="en-US"/>
              </w:rPr>
              <w:t>Nelas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EA74A7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  <w:r w:rsidR="00EA74A7">
              <w:rPr>
                <w:b/>
                <w:color w:val="FF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EA74A7">
              <w:rPr>
                <w:b/>
                <w:color w:val="0000F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EA74A7">
              <w:rPr>
                <w:b/>
                <w:color w:val="0000FF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8E0610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1F2EDC" w:rsidTr="003A7DB6">
        <w:tc>
          <w:tcPr>
            <w:tcW w:w="10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C" w:rsidRDefault="001F2EDC" w:rsidP="00EA74A7">
            <w:pPr>
              <w:snapToGrid w:val="0"/>
              <w:spacing w:line="276" w:lineRule="auto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  <w:tr w:rsidR="001F2EDC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1F2EDC" w:rsidRDefault="001F2EDC" w:rsidP="00EA74A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1F2EDC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b/>
                <w:color w:val="0000FF"/>
                <w:sz w:val="32"/>
                <w:szCs w:val="32"/>
                <w:u w:val="single"/>
              </w:rPr>
              <w:t>CHAVE “C”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DC" w:rsidRDefault="001F2EDC" w:rsidP="00EA74A7">
            <w:pPr>
              <w:rPr>
                <w:b/>
                <w:sz w:val="18"/>
                <w:szCs w:val="18"/>
              </w:rPr>
            </w:pPr>
          </w:p>
        </w:tc>
      </w:tr>
      <w:tr w:rsidR="001F2EDC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Pr="0097489F" w:rsidRDefault="001F2EDC" w:rsidP="00EA74A7">
            <w:pPr>
              <w:snapToGrid w:val="0"/>
              <w:rPr>
                <w:rFonts w:ascii="Arial Narrow" w:hAnsi="Arial Narrow"/>
                <w:b/>
                <w:i/>
                <w:lang w:val="pt-PT"/>
              </w:rPr>
            </w:pPr>
            <w:r w:rsidRPr="0097489F">
              <w:rPr>
                <w:rFonts w:ascii="Arial Narrow" w:hAnsi="Arial Narrow"/>
                <w:b/>
                <w:i/>
                <w:lang w:val="pt-PT"/>
              </w:rPr>
              <w:t>Verdinho/Pisoforte/Contabilidade Minotto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1F2EDC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Pr="0097489F" w:rsidRDefault="001F2EDC" w:rsidP="00EA74A7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 w:rsidRPr="0097489F">
              <w:rPr>
                <w:rFonts w:ascii="Arial Narrow" w:hAnsi="Arial Narrow"/>
                <w:b/>
                <w:i/>
                <w:lang w:val="pt-PT"/>
              </w:rPr>
              <w:t>Vim Moendo/Sul Internet/Cia das Ferragens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4F5696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4F5696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4F5696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1F2EDC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Pr="0097489F" w:rsidRDefault="001F2EDC" w:rsidP="00EA74A7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 w:rsidRPr="0097489F">
              <w:rPr>
                <w:rFonts w:ascii="Arial Narrow" w:hAnsi="Arial Narrow"/>
                <w:b/>
                <w:i/>
                <w:lang w:val="pt-PT"/>
              </w:rPr>
              <w:t>Styllus Moda Homem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1F2EDC" w:rsidTr="003A7DB6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Pr="0097489F" w:rsidRDefault="001F2EDC" w:rsidP="00EA74A7">
            <w:pPr>
              <w:snapToGrid w:val="0"/>
              <w:rPr>
                <w:rFonts w:ascii="Arial Narrow" w:hAnsi="Arial Narrow"/>
                <w:b/>
                <w:i/>
                <w:lang w:val="pt-PT"/>
              </w:rPr>
            </w:pPr>
            <w:r w:rsidRPr="0097489F">
              <w:rPr>
                <w:rFonts w:ascii="Arial Narrow" w:hAnsi="Arial Narrow"/>
                <w:b/>
                <w:i/>
                <w:lang w:val="pt-PT"/>
              </w:rPr>
              <w:t>Acadêmicos EC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4F5696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4F5696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1F2EDC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EDC" w:rsidRDefault="001F2EDC" w:rsidP="001F2EDC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DC" w:rsidRDefault="001F2EDC" w:rsidP="00EA7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1F2EDC" w:rsidTr="003A7DB6">
        <w:tc>
          <w:tcPr>
            <w:tcW w:w="10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C" w:rsidRDefault="001F2EDC" w:rsidP="00EA74A7">
            <w:pPr>
              <w:snapToGrid w:val="0"/>
              <w:spacing w:line="276" w:lineRule="auto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</w:tbl>
    <w:p w:rsidR="003A7DB6" w:rsidRDefault="003A7DB6" w:rsidP="003A7DB6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3A7DB6" w:rsidRDefault="003A7DB6" w:rsidP="003A7DB6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tbl>
      <w:tblPr>
        <w:tblW w:w="0" w:type="auto"/>
        <w:tblInd w:w="33" w:type="dxa"/>
        <w:tblLayout w:type="fixed"/>
        <w:tblLook w:val="0000"/>
      </w:tblPr>
      <w:tblGrid>
        <w:gridCol w:w="2230"/>
        <w:gridCol w:w="3232"/>
        <w:gridCol w:w="3968"/>
        <w:gridCol w:w="1090"/>
      </w:tblGrid>
      <w:tr w:rsidR="003A7DB6" w:rsidTr="00EA74A7">
        <w:trPr>
          <w:trHeight w:val="279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Default="003A7DB6" w:rsidP="00EA74A7">
            <w:pPr>
              <w:snapToGrid w:val="0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1292225" cy="765175"/>
                  <wp:effectExtent l="19050" t="0" r="3175" b="0"/>
                  <wp:docPr id="4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765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B6" w:rsidRDefault="003A7DB6" w:rsidP="00EA74A7">
            <w:pPr>
              <w:snapToGrid w:val="0"/>
              <w:jc w:val="center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b/>
                <w:color w:val="0000FF"/>
                <w:sz w:val="32"/>
                <w:szCs w:val="32"/>
                <w:u w:val="single"/>
              </w:rPr>
              <w:t>ARTILHEIROS</w:t>
            </w:r>
          </w:p>
        </w:tc>
      </w:tr>
      <w:tr w:rsidR="003A7DB6" w:rsidTr="00EA74A7">
        <w:trPr>
          <w:trHeight w:val="277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Default="003A7DB6" w:rsidP="00EA74A7">
            <w:pPr>
              <w:snapToGrid w:val="0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Pr="009D23EC" w:rsidRDefault="003A7DB6" w:rsidP="00EA74A7">
            <w:pPr>
              <w:snapToGrid w:val="0"/>
              <w:jc w:val="center"/>
              <w:rPr>
                <w:b/>
                <w:i/>
                <w:color w:val="FF0000"/>
                <w:u w:val="single"/>
              </w:rPr>
            </w:pPr>
            <w:r w:rsidRPr="009D23EC">
              <w:rPr>
                <w:b/>
                <w:i/>
                <w:color w:val="FF0000"/>
                <w:u w:val="single"/>
              </w:rPr>
              <w:t>ATLÉTA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Pr="009D23EC" w:rsidRDefault="003A7DB6" w:rsidP="00EA74A7">
            <w:pPr>
              <w:snapToGrid w:val="0"/>
              <w:jc w:val="center"/>
              <w:rPr>
                <w:b/>
                <w:i/>
                <w:color w:val="FF0000"/>
                <w:u w:val="single"/>
              </w:rPr>
            </w:pPr>
            <w:r w:rsidRPr="009D23EC">
              <w:rPr>
                <w:b/>
                <w:i/>
                <w:color w:val="FF0000"/>
                <w:u w:val="single"/>
              </w:rPr>
              <w:t>EQUIPE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B6" w:rsidRPr="009D23EC" w:rsidRDefault="003A7DB6" w:rsidP="00EA74A7">
            <w:pPr>
              <w:snapToGrid w:val="0"/>
              <w:jc w:val="center"/>
              <w:rPr>
                <w:b/>
                <w:i/>
                <w:color w:val="FF0000"/>
                <w:u w:val="single"/>
              </w:rPr>
            </w:pPr>
            <w:r w:rsidRPr="009D23EC">
              <w:rPr>
                <w:b/>
                <w:i/>
                <w:color w:val="FF0000"/>
                <w:u w:val="single"/>
              </w:rPr>
              <w:t>GOLS</w:t>
            </w:r>
          </w:p>
        </w:tc>
      </w:tr>
      <w:tr w:rsidR="003A7DB6" w:rsidTr="00EA74A7">
        <w:trPr>
          <w:trHeight w:val="277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Default="003A7DB6" w:rsidP="00EA74A7">
            <w:pPr>
              <w:snapToGrid w:val="0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Pr="009D23EC" w:rsidRDefault="00C03993" w:rsidP="00C03993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Diogenes</w:t>
            </w:r>
            <w:proofErr w:type="spellEnd"/>
            <w:r>
              <w:rPr>
                <w:b/>
              </w:rPr>
              <w:t xml:space="preserve"> N Presa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Pr="009D23EC" w:rsidRDefault="00C03993" w:rsidP="00C0399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Ronald T Imóveis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B6" w:rsidRPr="009D23EC" w:rsidRDefault="00F5503A" w:rsidP="00EA74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03993">
              <w:rPr>
                <w:b/>
              </w:rPr>
              <w:t>3</w:t>
            </w:r>
          </w:p>
        </w:tc>
      </w:tr>
      <w:tr w:rsidR="003A7DB6" w:rsidTr="00EA74A7">
        <w:trPr>
          <w:trHeight w:val="277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Default="003A7DB6" w:rsidP="00EA74A7">
            <w:pPr>
              <w:snapToGrid w:val="0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Pr="009D23EC" w:rsidRDefault="003A7DB6" w:rsidP="00EA74A7">
            <w:pPr>
              <w:snapToGrid w:val="0"/>
              <w:rPr>
                <w:b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Pr="009D23EC" w:rsidRDefault="003A7DB6" w:rsidP="00EA74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B6" w:rsidRPr="009D23EC" w:rsidRDefault="003A7DB6" w:rsidP="00EA74A7">
            <w:pPr>
              <w:snapToGrid w:val="0"/>
              <w:jc w:val="center"/>
              <w:rPr>
                <w:b/>
              </w:rPr>
            </w:pPr>
          </w:p>
        </w:tc>
      </w:tr>
    </w:tbl>
    <w:p w:rsidR="003A7DB6" w:rsidRDefault="003A7DB6" w:rsidP="003A7DB6">
      <w:pPr>
        <w:ind w:left="360"/>
        <w:jc w:val="center"/>
        <w:rPr>
          <w:rFonts w:eastAsia="Arial Unicode MS"/>
          <w:b/>
          <w:color w:val="FF0000"/>
          <w:sz w:val="16"/>
          <w:szCs w:val="16"/>
          <w:u w:val="single"/>
        </w:rPr>
      </w:pPr>
    </w:p>
    <w:p w:rsidR="003A7DB6" w:rsidRPr="004C034D" w:rsidRDefault="003A7DB6" w:rsidP="003A7DB6">
      <w:pPr>
        <w:ind w:left="360"/>
        <w:jc w:val="center"/>
        <w:rPr>
          <w:b/>
          <w:color w:val="0000FF"/>
          <w:sz w:val="28"/>
          <w:szCs w:val="28"/>
          <w:u w:val="single"/>
        </w:rPr>
      </w:pPr>
      <w:r w:rsidRPr="004C034D">
        <w:rPr>
          <w:rFonts w:eastAsia="Arial Unicode MS"/>
          <w:b/>
          <w:color w:val="FF0000"/>
          <w:sz w:val="28"/>
          <w:szCs w:val="28"/>
          <w:u w:val="single"/>
        </w:rPr>
        <w:t>CONTROLE DE CARTÕES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1"/>
        <w:gridCol w:w="2566"/>
        <w:gridCol w:w="868"/>
        <w:gridCol w:w="917"/>
        <w:gridCol w:w="804"/>
        <w:gridCol w:w="790"/>
        <w:gridCol w:w="797"/>
        <w:gridCol w:w="887"/>
      </w:tblGrid>
      <w:tr w:rsidR="003A7DB6" w:rsidRPr="00CF0C8E" w:rsidTr="00EA74A7">
        <w:tc>
          <w:tcPr>
            <w:tcW w:w="10490" w:type="dxa"/>
            <w:gridSpan w:val="8"/>
          </w:tcPr>
          <w:p w:rsidR="003A7DB6" w:rsidRPr="009D23EC" w:rsidRDefault="003A7DB6" w:rsidP="00EA74A7">
            <w:pPr>
              <w:jc w:val="center"/>
              <w:rPr>
                <w:rFonts w:eastAsia="Arial Unicode MS"/>
                <w:b/>
                <w:i/>
                <w:color w:val="000000"/>
                <w:sz w:val="4"/>
                <w:szCs w:val="4"/>
                <w:u w:val="single"/>
              </w:rPr>
            </w:pPr>
          </w:p>
        </w:tc>
      </w:tr>
      <w:tr w:rsidR="003A7DB6" w:rsidRPr="00CF0C8E" w:rsidTr="00EA74A7">
        <w:tc>
          <w:tcPr>
            <w:tcW w:w="2861" w:type="dxa"/>
          </w:tcPr>
          <w:p w:rsidR="003A7DB6" w:rsidRPr="00425B55" w:rsidRDefault="003A7DB6" w:rsidP="00EA74A7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Atleta</w:t>
            </w:r>
          </w:p>
        </w:tc>
        <w:tc>
          <w:tcPr>
            <w:tcW w:w="2566" w:type="dxa"/>
          </w:tcPr>
          <w:p w:rsidR="003A7DB6" w:rsidRPr="00425B55" w:rsidRDefault="003A7DB6" w:rsidP="00EA74A7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Equipe</w:t>
            </w:r>
          </w:p>
        </w:tc>
        <w:tc>
          <w:tcPr>
            <w:tcW w:w="868" w:type="dxa"/>
          </w:tcPr>
          <w:p w:rsidR="003A7DB6" w:rsidRPr="00425B55" w:rsidRDefault="003A7DB6" w:rsidP="00EA74A7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17" w:type="dxa"/>
          </w:tcPr>
          <w:p w:rsidR="003A7DB6" w:rsidRPr="00425B55" w:rsidRDefault="003A7DB6" w:rsidP="00EA74A7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4" w:type="dxa"/>
          </w:tcPr>
          <w:p w:rsidR="003A7DB6" w:rsidRPr="00425B55" w:rsidRDefault="003A7DB6" w:rsidP="00EA74A7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790" w:type="dxa"/>
          </w:tcPr>
          <w:p w:rsidR="003A7DB6" w:rsidRPr="00425B55" w:rsidRDefault="003A7DB6" w:rsidP="00EA74A7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797" w:type="dxa"/>
          </w:tcPr>
          <w:p w:rsidR="003A7DB6" w:rsidRPr="00425B55" w:rsidRDefault="003A7DB6" w:rsidP="00EA74A7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>
              <w:rPr>
                <w:rFonts w:eastAsia="Arial Unicode MS"/>
                <w:b/>
                <w:i/>
                <w:color w:val="0070C0"/>
                <w:u w:val="single"/>
              </w:rPr>
              <w:t>A</w:t>
            </w:r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z</w:t>
            </w:r>
          </w:p>
        </w:tc>
        <w:tc>
          <w:tcPr>
            <w:tcW w:w="887" w:type="dxa"/>
          </w:tcPr>
          <w:p w:rsidR="003A7DB6" w:rsidRPr="00425B55" w:rsidRDefault="003A7DB6" w:rsidP="00EA74A7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Vm</w:t>
            </w:r>
            <w:proofErr w:type="spellEnd"/>
          </w:p>
        </w:tc>
      </w:tr>
      <w:tr w:rsidR="003A7DB6" w:rsidRPr="00CF0C8E" w:rsidTr="00EA74A7">
        <w:tc>
          <w:tcPr>
            <w:tcW w:w="10490" w:type="dxa"/>
            <w:gridSpan w:val="8"/>
          </w:tcPr>
          <w:p w:rsidR="003A7DB6" w:rsidRPr="0002425B" w:rsidRDefault="003A7DB6" w:rsidP="00EA74A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Lucas </w:t>
            </w:r>
            <w:proofErr w:type="spellStart"/>
            <w:r>
              <w:rPr>
                <w:rFonts w:eastAsia="Arial Unicode MS"/>
                <w:b/>
                <w:color w:val="000000"/>
              </w:rPr>
              <w:t>Colonette</w:t>
            </w:r>
            <w:proofErr w:type="spellEnd"/>
          </w:p>
        </w:tc>
        <w:tc>
          <w:tcPr>
            <w:tcW w:w="2566" w:type="dxa"/>
          </w:tcPr>
          <w:p w:rsidR="00DD7DA4" w:rsidRPr="0047142B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Bom Jesus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1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Maicon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</w:rPr>
              <w:t>Gava</w:t>
            </w:r>
            <w:proofErr w:type="spellEnd"/>
          </w:p>
        </w:tc>
        <w:tc>
          <w:tcPr>
            <w:tcW w:w="2566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Bom Jesus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91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Maicon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</w:rPr>
              <w:t>Gava</w:t>
            </w:r>
            <w:proofErr w:type="spellEnd"/>
          </w:p>
        </w:tc>
        <w:tc>
          <w:tcPr>
            <w:tcW w:w="2566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Bom Jesus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02.01</w:t>
            </w:r>
          </w:p>
        </w:tc>
        <w:tc>
          <w:tcPr>
            <w:tcW w:w="91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Marcelo Q Zeferino</w:t>
            </w:r>
          </w:p>
        </w:tc>
        <w:tc>
          <w:tcPr>
            <w:tcW w:w="2566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Bom Jesus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91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Marcio Q Zeferino</w:t>
            </w:r>
          </w:p>
        </w:tc>
        <w:tc>
          <w:tcPr>
            <w:tcW w:w="2566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Bom Jesus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91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Nilton </w:t>
            </w:r>
            <w:proofErr w:type="spellStart"/>
            <w:r>
              <w:rPr>
                <w:rFonts w:eastAsia="Arial Unicode MS"/>
                <w:b/>
                <w:color w:val="000000"/>
              </w:rPr>
              <w:t>Dondossola</w:t>
            </w:r>
            <w:proofErr w:type="spellEnd"/>
          </w:p>
        </w:tc>
        <w:tc>
          <w:tcPr>
            <w:tcW w:w="2566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Bom Jesus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91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A24823" w:rsidTr="00EA74A7">
        <w:tc>
          <w:tcPr>
            <w:tcW w:w="2861" w:type="dxa"/>
          </w:tcPr>
          <w:p w:rsidR="00DD7DA4" w:rsidRPr="00A24823" w:rsidRDefault="00DD7DA4" w:rsidP="00EA74A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566" w:type="dxa"/>
          </w:tcPr>
          <w:p w:rsidR="00DD7DA4" w:rsidRPr="00A24823" w:rsidRDefault="00DD7DA4" w:rsidP="00EA74A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68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917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04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90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97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B050"/>
                <w:sz w:val="4"/>
                <w:szCs w:val="4"/>
              </w:rPr>
            </w:pPr>
          </w:p>
        </w:tc>
        <w:tc>
          <w:tcPr>
            <w:tcW w:w="887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0B1FB8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Diego </w:t>
            </w:r>
            <w:proofErr w:type="spellStart"/>
            <w:r>
              <w:rPr>
                <w:rFonts w:eastAsia="Arial Unicode MS"/>
                <w:b/>
                <w:color w:val="000000"/>
              </w:rPr>
              <w:t>Dal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</w:rPr>
              <w:t>Molin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Alves</w:t>
            </w:r>
          </w:p>
        </w:tc>
        <w:tc>
          <w:tcPr>
            <w:tcW w:w="2566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Verdinho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26.12</w:t>
            </w:r>
          </w:p>
        </w:tc>
        <w:tc>
          <w:tcPr>
            <w:tcW w:w="917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Pr="0047142B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Gustavo Simon</w:t>
            </w:r>
          </w:p>
        </w:tc>
        <w:tc>
          <w:tcPr>
            <w:tcW w:w="2566" w:type="dxa"/>
          </w:tcPr>
          <w:p w:rsidR="00DD7DA4" w:rsidRPr="0047142B" w:rsidRDefault="00DD7DA4" w:rsidP="00A24823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Verdinho</w:t>
            </w:r>
          </w:p>
        </w:tc>
        <w:tc>
          <w:tcPr>
            <w:tcW w:w="868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1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José Casagrande</w:t>
            </w:r>
          </w:p>
        </w:tc>
        <w:tc>
          <w:tcPr>
            <w:tcW w:w="2566" w:type="dxa"/>
          </w:tcPr>
          <w:p w:rsidR="00DD7DA4" w:rsidRPr="0047142B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Verdinho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17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0B1FB8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Luiz E da Silva</w:t>
            </w:r>
          </w:p>
        </w:tc>
        <w:tc>
          <w:tcPr>
            <w:tcW w:w="2566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Verdinho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26.12</w:t>
            </w:r>
          </w:p>
        </w:tc>
        <w:tc>
          <w:tcPr>
            <w:tcW w:w="917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Mauricio Salvador</w:t>
            </w:r>
          </w:p>
        </w:tc>
        <w:tc>
          <w:tcPr>
            <w:tcW w:w="2566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Verdinho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917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Pr="00A24823" w:rsidRDefault="00DD7DA4" w:rsidP="00EA74A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566" w:type="dxa"/>
          </w:tcPr>
          <w:p w:rsidR="00DD7DA4" w:rsidRPr="00A24823" w:rsidRDefault="00DD7DA4" w:rsidP="00EA74A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68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917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04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90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97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B050"/>
                <w:sz w:val="4"/>
                <w:szCs w:val="4"/>
              </w:rPr>
            </w:pPr>
          </w:p>
        </w:tc>
        <w:tc>
          <w:tcPr>
            <w:tcW w:w="887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Alexandre B Gomes</w:t>
            </w:r>
          </w:p>
        </w:tc>
        <w:tc>
          <w:tcPr>
            <w:tcW w:w="2566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Vim Moendo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26.12</w:t>
            </w:r>
          </w:p>
        </w:tc>
        <w:tc>
          <w:tcPr>
            <w:tcW w:w="917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Diego João Neto</w:t>
            </w:r>
          </w:p>
        </w:tc>
        <w:tc>
          <w:tcPr>
            <w:tcW w:w="2566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Vim Moendo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26.12</w:t>
            </w:r>
          </w:p>
        </w:tc>
        <w:tc>
          <w:tcPr>
            <w:tcW w:w="917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10262E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Douglas C Osório</w:t>
            </w:r>
          </w:p>
        </w:tc>
        <w:tc>
          <w:tcPr>
            <w:tcW w:w="2566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Vim Moendo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17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color w:val="FF0000"/>
              </w:rPr>
              <w:t>26.12</w:t>
            </w: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Édipo P </w:t>
            </w:r>
            <w:proofErr w:type="spellStart"/>
            <w:r>
              <w:rPr>
                <w:rFonts w:eastAsia="Arial Unicode MS"/>
                <w:b/>
                <w:color w:val="000000"/>
              </w:rPr>
              <w:t>Merêncio</w:t>
            </w:r>
            <w:proofErr w:type="spellEnd"/>
          </w:p>
        </w:tc>
        <w:tc>
          <w:tcPr>
            <w:tcW w:w="2566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Vim Moendo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26.12</w:t>
            </w:r>
          </w:p>
        </w:tc>
        <w:tc>
          <w:tcPr>
            <w:tcW w:w="917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Luiz O Anacleto</w:t>
            </w:r>
          </w:p>
        </w:tc>
        <w:tc>
          <w:tcPr>
            <w:tcW w:w="2566" w:type="dxa"/>
          </w:tcPr>
          <w:p w:rsidR="00DD7DA4" w:rsidRPr="0047142B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Vim Moendo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17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Pr="0047142B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Michel B Costa</w:t>
            </w:r>
          </w:p>
        </w:tc>
        <w:tc>
          <w:tcPr>
            <w:tcW w:w="2566" w:type="dxa"/>
          </w:tcPr>
          <w:p w:rsidR="00DD7DA4" w:rsidRPr="0047142B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Vim Moendo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1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26.12</w:t>
            </w: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Pr="0047142B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Renan Anacleto</w:t>
            </w:r>
          </w:p>
        </w:tc>
        <w:tc>
          <w:tcPr>
            <w:tcW w:w="2566" w:type="dxa"/>
          </w:tcPr>
          <w:p w:rsidR="00DD7DA4" w:rsidRPr="0047142B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Vim Moendo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1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Ricardo Luiz</w:t>
            </w:r>
          </w:p>
        </w:tc>
        <w:tc>
          <w:tcPr>
            <w:tcW w:w="2566" w:type="dxa"/>
          </w:tcPr>
          <w:p w:rsidR="00DD7DA4" w:rsidRPr="0047142B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Vim Moendo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17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color w:val="FF0000"/>
              </w:rPr>
              <w:t>26.12</w:t>
            </w: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Taison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da Rosa</w:t>
            </w:r>
          </w:p>
        </w:tc>
        <w:tc>
          <w:tcPr>
            <w:tcW w:w="2566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Vim Moendo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17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color w:val="FF0000"/>
              </w:rPr>
              <w:t>26.12</w:t>
            </w:r>
          </w:p>
        </w:tc>
      </w:tr>
      <w:tr w:rsidR="00DD7DA4" w:rsidRPr="00CF0C8E" w:rsidTr="00EA74A7">
        <w:tc>
          <w:tcPr>
            <w:tcW w:w="2861" w:type="dxa"/>
          </w:tcPr>
          <w:p w:rsidR="00DD7DA4" w:rsidRPr="00A24823" w:rsidRDefault="00DD7DA4" w:rsidP="00EA74A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566" w:type="dxa"/>
          </w:tcPr>
          <w:p w:rsidR="00DD7DA4" w:rsidRPr="00A24823" w:rsidRDefault="00DD7DA4" w:rsidP="00EA74A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68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917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04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90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97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B050"/>
                <w:sz w:val="4"/>
                <w:szCs w:val="4"/>
              </w:rPr>
            </w:pPr>
          </w:p>
        </w:tc>
        <w:tc>
          <w:tcPr>
            <w:tcW w:w="887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Pr="0047142B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Everton B Boff</w:t>
            </w:r>
          </w:p>
        </w:tc>
        <w:tc>
          <w:tcPr>
            <w:tcW w:w="2566" w:type="dxa"/>
          </w:tcPr>
          <w:p w:rsidR="00DD7DA4" w:rsidRPr="0047142B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Boleiros </w:t>
            </w:r>
          </w:p>
        </w:tc>
        <w:tc>
          <w:tcPr>
            <w:tcW w:w="868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1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1F2EDC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Maicon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H de Souza</w:t>
            </w:r>
          </w:p>
        </w:tc>
        <w:tc>
          <w:tcPr>
            <w:tcW w:w="2566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Boleiros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02.01</w:t>
            </w:r>
          </w:p>
        </w:tc>
        <w:tc>
          <w:tcPr>
            <w:tcW w:w="91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1F2EDC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Maicon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S </w:t>
            </w:r>
            <w:proofErr w:type="spellStart"/>
            <w:r>
              <w:rPr>
                <w:rFonts w:eastAsia="Arial Unicode MS"/>
                <w:b/>
                <w:color w:val="000000"/>
              </w:rPr>
              <w:t>Emerin</w:t>
            </w:r>
            <w:proofErr w:type="spellEnd"/>
          </w:p>
        </w:tc>
        <w:tc>
          <w:tcPr>
            <w:tcW w:w="2566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Boleiros</w:t>
            </w: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91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Pr="0047142B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Maurício M Vieira</w:t>
            </w:r>
          </w:p>
        </w:tc>
        <w:tc>
          <w:tcPr>
            <w:tcW w:w="2566" w:type="dxa"/>
          </w:tcPr>
          <w:p w:rsidR="00DD7DA4" w:rsidRPr="0047142B" w:rsidRDefault="00DD7DA4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Boleiros </w:t>
            </w:r>
          </w:p>
        </w:tc>
        <w:tc>
          <w:tcPr>
            <w:tcW w:w="868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1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Pr="00EF6B2B" w:rsidRDefault="00DD7DA4" w:rsidP="00EA74A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566" w:type="dxa"/>
          </w:tcPr>
          <w:p w:rsidR="00DD7DA4" w:rsidRPr="00EF6B2B" w:rsidRDefault="00DD7DA4" w:rsidP="00EA74A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68" w:type="dxa"/>
          </w:tcPr>
          <w:p w:rsidR="00DD7DA4" w:rsidRPr="00EF6B2B" w:rsidRDefault="00DD7DA4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917" w:type="dxa"/>
          </w:tcPr>
          <w:p w:rsidR="00DD7DA4" w:rsidRPr="00EF6B2B" w:rsidRDefault="00DD7DA4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04" w:type="dxa"/>
          </w:tcPr>
          <w:p w:rsidR="00DD7DA4" w:rsidRPr="00EF6B2B" w:rsidRDefault="00DD7DA4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90" w:type="dxa"/>
          </w:tcPr>
          <w:p w:rsidR="00DD7DA4" w:rsidRPr="00EF6B2B" w:rsidRDefault="00DD7DA4" w:rsidP="00EA74A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97" w:type="dxa"/>
          </w:tcPr>
          <w:p w:rsidR="00DD7DA4" w:rsidRPr="00EF6B2B" w:rsidRDefault="00DD7DA4" w:rsidP="00EA74A7">
            <w:pPr>
              <w:jc w:val="center"/>
              <w:rPr>
                <w:rFonts w:eastAsia="Arial Unicode MS"/>
                <w:b/>
                <w:color w:val="00B050"/>
                <w:sz w:val="4"/>
                <w:szCs w:val="4"/>
              </w:rPr>
            </w:pPr>
          </w:p>
        </w:tc>
        <w:tc>
          <w:tcPr>
            <w:tcW w:w="887" w:type="dxa"/>
          </w:tcPr>
          <w:p w:rsidR="00DD7DA4" w:rsidRPr="00EF6B2B" w:rsidRDefault="00DD7DA4" w:rsidP="00EA74A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Daniel L Pereira</w:t>
            </w:r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Ronald T Imóveis</w:t>
            </w:r>
          </w:p>
        </w:tc>
        <w:tc>
          <w:tcPr>
            <w:tcW w:w="868" w:type="dxa"/>
          </w:tcPr>
          <w:p w:rsidR="00EA74A7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16.01</w:t>
            </w: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Pr="0047142B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Evandro Soares</w:t>
            </w:r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Ronald T Imóveis</w:t>
            </w:r>
          </w:p>
        </w:tc>
        <w:tc>
          <w:tcPr>
            <w:tcW w:w="868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26.12</w:t>
            </w: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Pr="0047142B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Jeferson L </w:t>
            </w:r>
            <w:proofErr w:type="spellStart"/>
            <w:r>
              <w:rPr>
                <w:rFonts w:eastAsia="Arial Unicode MS"/>
                <w:b/>
                <w:color w:val="000000"/>
              </w:rPr>
              <w:t>Roncaglio</w:t>
            </w:r>
            <w:proofErr w:type="spellEnd"/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Ronald T Imóveis</w:t>
            </w:r>
          </w:p>
        </w:tc>
        <w:tc>
          <w:tcPr>
            <w:tcW w:w="868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26.12</w:t>
            </w: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Rodrigo Ramos</w:t>
            </w:r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Ronald T Imóveis</w:t>
            </w:r>
          </w:p>
        </w:tc>
        <w:tc>
          <w:tcPr>
            <w:tcW w:w="868" w:type="dxa"/>
          </w:tcPr>
          <w:p w:rsidR="00EA74A7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02.01</w:t>
            </w: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Pr="0047142B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Ronald C Teixeira</w:t>
            </w:r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Ronald T Imóveis</w:t>
            </w:r>
          </w:p>
        </w:tc>
        <w:tc>
          <w:tcPr>
            <w:tcW w:w="868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26.12</w:t>
            </w: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  <w:r>
              <w:rPr>
                <w:rFonts w:eastAsia="Arial Unicode MS"/>
                <w:b/>
                <w:color w:val="0000FF"/>
              </w:rPr>
              <w:t>26.12</w:t>
            </w: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CF0C8E" w:rsidTr="00EA74A7">
        <w:tc>
          <w:tcPr>
            <w:tcW w:w="10490" w:type="dxa"/>
            <w:gridSpan w:val="8"/>
          </w:tcPr>
          <w:p w:rsidR="00DD7DA4" w:rsidRPr="000B1FB8" w:rsidRDefault="00DD7DA4" w:rsidP="00EA74A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Default="00EA74A7" w:rsidP="00B26D28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Alan L Goulart</w:t>
            </w:r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Forquilhinha</w:t>
            </w:r>
          </w:p>
        </w:tc>
        <w:tc>
          <w:tcPr>
            <w:tcW w:w="868" w:type="dxa"/>
          </w:tcPr>
          <w:p w:rsidR="00EA74A7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02.01</w:t>
            </w: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16.01</w:t>
            </w: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Pr="0047142B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Diogo B </w:t>
            </w:r>
            <w:proofErr w:type="spellStart"/>
            <w:r>
              <w:rPr>
                <w:rFonts w:eastAsia="Arial Unicode MS"/>
                <w:b/>
                <w:color w:val="000000"/>
              </w:rPr>
              <w:t>Netto</w:t>
            </w:r>
            <w:proofErr w:type="spellEnd"/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Forquilhinha</w:t>
            </w:r>
          </w:p>
        </w:tc>
        <w:tc>
          <w:tcPr>
            <w:tcW w:w="868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26.12</w:t>
            </w: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Pr="0047142B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Eduardo S da Costa</w:t>
            </w:r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Forquilhinha</w:t>
            </w:r>
          </w:p>
        </w:tc>
        <w:tc>
          <w:tcPr>
            <w:tcW w:w="868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26.12</w:t>
            </w: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Elvis </w:t>
            </w:r>
            <w:proofErr w:type="spellStart"/>
            <w:r>
              <w:rPr>
                <w:rFonts w:eastAsia="Arial Unicode MS"/>
                <w:b/>
                <w:color w:val="000000"/>
              </w:rPr>
              <w:t>Duminelli</w:t>
            </w:r>
            <w:proofErr w:type="spellEnd"/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Forquilhinha</w:t>
            </w:r>
          </w:p>
        </w:tc>
        <w:tc>
          <w:tcPr>
            <w:tcW w:w="868" w:type="dxa"/>
          </w:tcPr>
          <w:p w:rsidR="00EA74A7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02.01</w:t>
            </w: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Default="00EA74A7" w:rsidP="00B26D28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Felipe A Martins</w:t>
            </w:r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Forquilhinha</w:t>
            </w:r>
          </w:p>
        </w:tc>
        <w:tc>
          <w:tcPr>
            <w:tcW w:w="868" w:type="dxa"/>
          </w:tcPr>
          <w:p w:rsidR="00EA74A7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16.01</w:t>
            </w:r>
          </w:p>
        </w:tc>
        <w:tc>
          <w:tcPr>
            <w:tcW w:w="917" w:type="dxa"/>
          </w:tcPr>
          <w:p w:rsidR="00EA74A7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Marcos B da Silva</w:t>
            </w:r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Forquilhinha</w:t>
            </w:r>
          </w:p>
        </w:tc>
        <w:tc>
          <w:tcPr>
            <w:tcW w:w="868" w:type="dxa"/>
          </w:tcPr>
          <w:p w:rsidR="00EA74A7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16.01</w:t>
            </w:r>
          </w:p>
        </w:tc>
        <w:tc>
          <w:tcPr>
            <w:tcW w:w="917" w:type="dxa"/>
          </w:tcPr>
          <w:p w:rsidR="00EA74A7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Default="00EA74A7" w:rsidP="00B26D28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Oséia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Camargo</w:t>
            </w:r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Forquilhinha</w:t>
            </w:r>
          </w:p>
        </w:tc>
        <w:tc>
          <w:tcPr>
            <w:tcW w:w="868" w:type="dxa"/>
          </w:tcPr>
          <w:p w:rsidR="00EA74A7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02.01</w:t>
            </w: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10490" w:type="dxa"/>
            <w:gridSpan w:val="8"/>
          </w:tcPr>
          <w:p w:rsidR="00EA74A7" w:rsidRPr="0010262E" w:rsidRDefault="00EA74A7" w:rsidP="00EA74A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Pr="0047142B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Diego O </w:t>
            </w:r>
            <w:proofErr w:type="spellStart"/>
            <w:r>
              <w:rPr>
                <w:rFonts w:eastAsia="Arial Unicode MS"/>
                <w:b/>
                <w:color w:val="000000"/>
              </w:rPr>
              <w:t>Beretta</w:t>
            </w:r>
            <w:proofErr w:type="spellEnd"/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Maracajá</w:t>
            </w:r>
          </w:p>
        </w:tc>
        <w:tc>
          <w:tcPr>
            <w:tcW w:w="868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02.01</w:t>
            </w: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Heleno Ramos</w:t>
            </w:r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Maracajá</w:t>
            </w:r>
          </w:p>
        </w:tc>
        <w:tc>
          <w:tcPr>
            <w:tcW w:w="868" w:type="dxa"/>
          </w:tcPr>
          <w:p w:rsidR="00EA74A7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917" w:type="dxa"/>
          </w:tcPr>
          <w:p w:rsidR="00EA74A7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  <w:r>
              <w:rPr>
                <w:rFonts w:eastAsia="Arial Unicode MS"/>
                <w:b/>
                <w:color w:val="0000FF"/>
              </w:rPr>
              <w:t>09.01</w:t>
            </w: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Jackson </w:t>
            </w:r>
            <w:proofErr w:type="spellStart"/>
            <w:r>
              <w:rPr>
                <w:rFonts w:eastAsia="Arial Unicode MS"/>
                <w:b/>
                <w:color w:val="000000"/>
              </w:rPr>
              <w:t>Darolt</w:t>
            </w:r>
            <w:proofErr w:type="spellEnd"/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Maracajá</w:t>
            </w:r>
          </w:p>
        </w:tc>
        <w:tc>
          <w:tcPr>
            <w:tcW w:w="868" w:type="dxa"/>
          </w:tcPr>
          <w:p w:rsidR="00EA74A7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917" w:type="dxa"/>
          </w:tcPr>
          <w:p w:rsidR="00EA74A7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Maicon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Bonfante</w:t>
            </w:r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Maracajá</w:t>
            </w:r>
          </w:p>
        </w:tc>
        <w:tc>
          <w:tcPr>
            <w:tcW w:w="868" w:type="dxa"/>
          </w:tcPr>
          <w:p w:rsidR="00EA74A7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917" w:type="dxa"/>
          </w:tcPr>
          <w:p w:rsidR="00EA74A7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  <w:r>
              <w:rPr>
                <w:rFonts w:eastAsia="Arial Unicode MS"/>
                <w:b/>
                <w:color w:val="0000FF"/>
              </w:rPr>
              <w:t>09.01</w:t>
            </w: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color w:val="FF0000"/>
              </w:rPr>
              <w:t>09.01</w:t>
            </w:r>
          </w:p>
        </w:tc>
      </w:tr>
      <w:tr w:rsidR="00EA74A7" w:rsidRPr="00CF0C8E" w:rsidTr="00EA74A7">
        <w:tc>
          <w:tcPr>
            <w:tcW w:w="2861" w:type="dxa"/>
          </w:tcPr>
          <w:p w:rsidR="00EA74A7" w:rsidRPr="0047142B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Marcos Macedo</w:t>
            </w:r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Maracajá</w:t>
            </w:r>
          </w:p>
        </w:tc>
        <w:tc>
          <w:tcPr>
            <w:tcW w:w="868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02.01</w:t>
            </w: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10490" w:type="dxa"/>
            <w:gridSpan w:val="8"/>
          </w:tcPr>
          <w:p w:rsidR="00EA74A7" w:rsidRPr="00B26D28" w:rsidRDefault="00EA74A7" w:rsidP="00EA74A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Pr="0047142B" w:rsidRDefault="00EA74A7" w:rsidP="00EA7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Renan Maia Pedro</w:t>
            </w:r>
          </w:p>
        </w:tc>
        <w:tc>
          <w:tcPr>
            <w:tcW w:w="2566" w:type="dxa"/>
          </w:tcPr>
          <w:p w:rsidR="00EA74A7" w:rsidRPr="0047142B" w:rsidRDefault="00EA74A7" w:rsidP="00EA74A7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Sponja’s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</w:rPr>
              <w:t>Beer</w:t>
            </w:r>
            <w:proofErr w:type="spellEnd"/>
          </w:p>
        </w:tc>
        <w:tc>
          <w:tcPr>
            <w:tcW w:w="868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02.01</w:t>
            </w: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10490" w:type="dxa"/>
            <w:gridSpan w:val="8"/>
          </w:tcPr>
          <w:p w:rsidR="00EA74A7" w:rsidRPr="00B26D28" w:rsidRDefault="00EA74A7" w:rsidP="00EA74A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Pr="0047142B" w:rsidRDefault="00EA74A7" w:rsidP="00EA7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68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Pr="0047142B" w:rsidRDefault="00EA74A7" w:rsidP="00EA7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68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Pr="0047142B" w:rsidRDefault="00EA74A7" w:rsidP="00EA7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68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Pr="0047142B" w:rsidRDefault="00EA74A7" w:rsidP="00EA7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566" w:type="dxa"/>
          </w:tcPr>
          <w:p w:rsidR="00EA74A7" w:rsidRDefault="00EA74A7" w:rsidP="00EA7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68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1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A74A7" w:rsidRPr="0047142B" w:rsidRDefault="00EA74A7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A74A7" w:rsidRPr="00CF0C8E" w:rsidTr="00EA74A7">
        <w:tc>
          <w:tcPr>
            <w:tcW w:w="2861" w:type="dxa"/>
          </w:tcPr>
          <w:p w:rsidR="00EA74A7" w:rsidRPr="00461D27" w:rsidRDefault="00EA74A7" w:rsidP="00EA74A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566" w:type="dxa"/>
          </w:tcPr>
          <w:p w:rsidR="00EA74A7" w:rsidRPr="00461D27" w:rsidRDefault="00EA74A7" w:rsidP="00EA74A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68" w:type="dxa"/>
          </w:tcPr>
          <w:p w:rsidR="00EA74A7" w:rsidRPr="00461D27" w:rsidRDefault="00EA74A7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917" w:type="dxa"/>
          </w:tcPr>
          <w:p w:rsidR="00EA74A7" w:rsidRPr="00461D27" w:rsidRDefault="00EA74A7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04" w:type="dxa"/>
          </w:tcPr>
          <w:p w:rsidR="00EA74A7" w:rsidRPr="00461D27" w:rsidRDefault="00EA74A7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90" w:type="dxa"/>
          </w:tcPr>
          <w:p w:rsidR="00EA74A7" w:rsidRPr="00461D27" w:rsidRDefault="00EA74A7" w:rsidP="00EA74A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97" w:type="dxa"/>
          </w:tcPr>
          <w:p w:rsidR="00EA74A7" w:rsidRPr="0010464E" w:rsidRDefault="00EA74A7" w:rsidP="00EA74A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887" w:type="dxa"/>
          </w:tcPr>
          <w:p w:rsidR="00EA74A7" w:rsidRPr="0010464E" w:rsidRDefault="00EA74A7" w:rsidP="00EA74A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</w:tbl>
    <w:p w:rsidR="003A7DB6" w:rsidRPr="00493183" w:rsidRDefault="003A7DB6" w:rsidP="00493183">
      <w:pPr>
        <w:rPr>
          <w:rFonts w:eastAsia="Arial Unicode MS"/>
          <w:b/>
          <w:color w:val="FF0000"/>
          <w:sz w:val="28"/>
          <w:szCs w:val="28"/>
          <w:u w:val="single"/>
          <w:lang w:val="pt-PT"/>
        </w:rPr>
      </w:pPr>
    </w:p>
    <w:sectPr w:rsidR="003A7DB6" w:rsidRPr="00493183" w:rsidSect="007E6C7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E6C73"/>
    <w:rsid w:val="00012781"/>
    <w:rsid w:val="0001290C"/>
    <w:rsid w:val="00053608"/>
    <w:rsid w:val="000902C4"/>
    <w:rsid w:val="000B1FB8"/>
    <w:rsid w:val="000E1D9A"/>
    <w:rsid w:val="000F1B2E"/>
    <w:rsid w:val="0010262E"/>
    <w:rsid w:val="001073F8"/>
    <w:rsid w:val="001139FD"/>
    <w:rsid w:val="00154DE5"/>
    <w:rsid w:val="00162BC6"/>
    <w:rsid w:val="001677AF"/>
    <w:rsid w:val="00185715"/>
    <w:rsid w:val="0019215C"/>
    <w:rsid w:val="001F2EDC"/>
    <w:rsid w:val="002532B0"/>
    <w:rsid w:val="0026357C"/>
    <w:rsid w:val="002829D7"/>
    <w:rsid w:val="002B5DCC"/>
    <w:rsid w:val="002C7C30"/>
    <w:rsid w:val="002D7E0C"/>
    <w:rsid w:val="002F0B9C"/>
    <w:rsid w:val="00327F71"/>
    <w:rsid w:val="00346732"/>
    <w:rsid w:val="003A1D79"/>
    <w:rsid w:val="003A3256"/>
    <w:rsid w:val="003A7DB6"/>
    <w:rsid w:val="003C1DF0"/>
    <w:rsid w:val="003D0F97"/>
    <w:rsid w:val="004015A3"/>
    <w:rsid w:val="00403FF6"/>
    <w:rsid w:val="00431048"/>
    <w:rsid w:val="00474670"/>
    <w:rsid w:val="00480B52"/>
    <w:rsid w:val="00493183"/>
    <w:rsid w:val="004A1388"/>
    <w:rsid w:val="004A225D"/>
    <w:rsid w:val="004F5696"/>
    <w:rsid w:val="00501FA0"/>
    <w:rsid w:val="00543C87"/>
    <w:rsid w:val="00595C55"/>
    <w:rsid w:val="005D7D8F"/>
    <w:rsid w:val="005F1741"/>
    <w:rsid w:val="00600784"/>
    <w:rsid w:val="00623C8F"/>
    <w:rsid w:val="00642FB7"/>
    <w:rsid w:val="00653CD0"/>
    <w:rsid w:val="006547DA"/>
    <w:rsid w:val="00685A65"/>
    <w:rsid w:val="00690605"/>
    <w:rsid w:val="006E1198"/>
    <w:rsid w:val="006F15E5"/>
    <w:rsid w:val="00707664"/>
    <w:rsid w:val="00757CCB"/>
    <w:rsid w:val="0077423D"/>
    <w:rsid w:val="0079740E"/>
    <w:rsid w:val="007D6066"/>
    <w:rsid w:val="007E6C73"/>
    <w:rsid w:val="0081203A"/>
    <w:rsid w:val="0083784C"/>
    <w:rsid w:val="00892800"/>
    <w:rsid w:val="00892DB7"/>
    <w:rsid w:val="008A0B2E"/>
    <w:rsid w:val="008A2306"/>
    <w:rsid w:val="008C00D0"/>
    <w:rsid w:val="008D403B"/>
    <w:rsid w:val="008E0610"/>
    <w:rsid w:val="0093760E"/>
    <w:rsid w:val="0095654B"/>
    <w:rsid w:val="0097489F"/>
    <w:rsid w:val="009849A2"/>
    <w:rsid w:val="009A0499"/>
    <w:rsid w:val="009B15B7"/>
    <w:rsid w:val="009C4C45"/>
    <w:rsid w:val="009C50C4"/>
    <w:rsid w:val="009D157D"/>
    <w:rsid w:val="009E347B"/>
    <w:rsid w:val="00A03695"/>
    <w:rsid w:val="00A05086"/>
    <w:rsid w:val="00A24823"/>
    <w:rsid w:val="00A50C87"/>
    <w:rsid w:val="00A81A32"/>
    <w:rsid w:val="00AC5842"/>
    <w:rsid w:val="00AD4808"/>
    <w:rsid w:val="00AE2947"/>
    <w:rsid w:val="00AE31CA"/>
    <w:rsid w:val="00B232D8"/>
    <w:rsid w:val="00B26D28"/>
    <w:rsid w:val="00B419A0"/>
    <w:rsid w:val="00B81D62"/>
    <w:rsid w:val="00BA3CC1"/>
    <w:rsid w:val="00BC367C"/>
    <w:rsid w:val="00BC3FCA"/>
    <w:rsid w:val="00BD3914"/>
    <w:rsid w:val="00BD60F8"/>
    <w:rsid w:val="00C03993"/>
    <w:rsid w:val="00C11705"/>
    <w:rsid w:val="00C73933"/>
    <w:rsid w:val="00C83406"/>
    <w:rsid w:val="00C851E9"/>
    <w:rsid w:val="00C940FB"/>
    <w:rsid w:val="00CC14C8"/>
    <w:rsid w:val="00D11A0C"/>
    <w:rsid w:val="00D6010A"/>
    <w:rsid w:val="00D67F36"/>
    <w:rsid w:val="00D744DE"/>
    <w:rsid w:val="00D77F78"/>
    <w:rsid w:val="00DB3C56"/>
    <w:rsid w:val="00DC6C6F"/>
    <w:rsid w:val="00DD7DA4"/>
    <w:rsid w:val="00E27095"/>
    <w:rsid w:val="00E4187F"/>
    <w:rsid w:val="00E43C75"/>
    <w:rsid w:val="00E82C5C"/>
    <w:rsid w:val="00EA74A7"/>
    <w:rsid w:val="00EB59D2"/>
    <w:rsid w:val="00EB61F2"/>
    <w:rsid w:val="00EE3057"/>
    <w:rsid w:val="00EF6B2B"/>
    <w:rsid w:val="00F00534"/>
    <w:rsid w:val="00F26732"/>
    <w:rsid w:val="00F37F28"/>
    <w:rsid w:val="00F5503A"/>
    <w:rsid w:val="00F702DC"/>
    <w:rsid w:val="00F7123E"/>
    <w:rsid w:val="00F7641A"/>
    <w:rsid w:val="00FB21E4"/>
    <w:rsid w:val="00FC3723"/>
    <w:rsid w:val="00FC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C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25D8-F695-4317-88F7-EA025B72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62</cp:revision>
  <cp:lastPrinted>2016-01-11T19:09:00Z</cp:lastPrinted>
  <dcterms:created xsi:type="dcterms:W3CDTF">2013-12-23T01:51:00Z</dcterms:created>
  <dcterms:modified xsi:type="dcterms:W3CDTF">2016-01-17T19:09:00Z</dcterms:modified>
</cp:coreProperties>
</file>