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0A" w:rsidRPr="00380D01" w:rsidRDefault="0023380A" w:rsidP="0023380A">
      <w:pPr>
        <w:spacing w:after="0" w:line="240" w:lineRule="auto"/>
        <w:jc w:val="center"/>
        <w:rPr>
          <w:rFonts w:ascii="Arial" w:hAnsi="Arial" w:cs="Arial"/>
          <w:b/>
        </w:rPr>
      </w:pPr>
      <w:r w:rsidRPr="00380D01">
        <w:rPr>
          <w:rFonts w:ascii="Arial" w:hAnsi="Arial" w:cs="Arial"/>
          <w:b/>
        </w:rPr>
        <w:t>ESTADO DE SANTA CATARINA</w:t>
      </w:r>
    </w:p>
    <w:p w:rsidR="0023380A" w:rsidRPr="00380D01" w:rsidRDefault="0023380A" w:rsidP="0023380A">
      <w:pPr>
        <w:spacing w:after="0" w:line="240" w:lineRule="auto"/>
        <w:jc w:val="center"/>
        <w:rPr>
          <w:rFonts w:ascii="Arial" w:hAnsi="Arial" w:cs="Arial"/>
          <w:b/>
        </w:rPr>
      </w:pPr>
      <w:r w:rsidRPr="00380D01">
        <w:rPr>
          <w:rFonts w:ascii="Arial" w:hAnsi="Arial" w:cs="Arial"/>
          <w:b/>
        </w:rPr>
        <w:t>PREFEITURA MUNICIPAL DE BALNEÁRIO ARROIO DO SIL</w:t>
      </w:r>
      <w:r>
        <w:rPr>
          <w:rFonts w:ascii="Arial" w:hAnsi="Arial" w:cs="Arial"/>
          <w:b/>
        </w:rPr>
        <w:t>VA</w:t>
      </w:r>
    </w:p>
    <w:p w:rsidR="0023380A" w:rsidRDefault="0023380A" w:rsidP="0023380A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EDITAL DE </w:t>
      </w:r>
      <w:r w:rsidRPr="00380D01">
        <w:rPr>
          <w:rFonts w:ascii="Arial" w:eastAsia="Arial" w:hAnsi="Arial" w:cs="Arial"/>
          <w:b/>
        </w:rPr>
        <w:t>PROCESSO SELETIVO N.º</w:t>
      </w:r>
      <w:r w:rsidRPr="007A1F75">
        <w:rPr>
          <w:rFonts w:ascii="Arial" w:eastAsia="Arial" w:hAnsi="Arial" w:cs="Arial"/>
          <w:b/>
        </w:rPr>
        <w:t>001/2014</w:t>
      </w:r>
    </w:p>
    <w:p w:rsidR="0023380A" w:rsidRDefault="0023380A" w:rsidP="0023380A">
      <w:pPr>
        <w:spacing w:after="0" w:line="240" w:lineRule="auto"/>
        <w:jc w:val="center"/>
        <w:rPr>
          <w:rFonts w:ascii="Arial" w:hAnsi="Arial" w:cs="Arial"/>
          <w:b/>
        </w:rPr>
      </w:pPr>
    </w:p>
    <w:p w:rsidR="0023380A" w:rsidRDefault="0023380A" w:rsidP="0023380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CONVOCAÇÃO PARA A PLICAÇÃO DAS PROVAS</w:t>
      </w:r>
    </w:p>
    <w:p w:rsidR="0023380A" w:rsidRPr="00B67717" w:rsidRDefault="0023380A" w:rsidP="0023380A">
      <w:pPr>
        <w:spacing w:after="0" w:line="240" w:lineRule="auto"/>
        <w:jc w:val="center"/>
        <w:rPr>
          <w:rFonts w:ascii="Arial" w:hAnsi="Arial" w:cs="Arial"/>
          <w:b/>
        </w:rPr>
      </w:pPr>
      <w:r w:rsidRPr="00B67717">
        <w:rPr>
          <w:rFonts w:ascii="Arial" w:hAnsi="Arial" w:cs="Arial"/>
          <w:b/>
        </w:rPr>
        <w:t>DO PROCESSO SELETIVO EDITAL 001/2014</w:t>
      </w:r>
    </w:p>
    <w:p w:rsidR="0023380A" w:rsidRPr="005C5F69" w:rsidRDefault="0023380A" w:rsidP="0023380A">
      <w:pPr>
        <w:spacing w:line="240" w:lineRule="auto"/>
        <w:jc w:val="both"/>
        <w:rPr>
          <w:rFonts w:ascii="Arial" w:hAnsi="Arial" w:cs="Arial"/>
          <w:b/>
          <w:sz w:val="10"/>
          <w:szCs w:val="10"/>
        </w:rPr>
      </w:pPr>
    </w:p>
    <w:p w:rsidR="0023380A" w:rsidRPr="00B67717" w:rsidRDefault="0023380A" w:rsidP="0023380A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B67717">
        <w:rPr>
          <w:rFonts w:ascii="Arial" w:hAnsi="Arial" w:cs="Arial"/>
          <w:b/>
          <w:sz w:val="23"/>
          <w:szCs w:val="23"/>
        </w:rPr>
        <w:t>EVANDRO SCAINI</w:t>
      </w:r>
      <w:r w:rsidRPr="00B67717">
        <w:rPr>
          <w:rFonts w:ascii="Arial" w:hAnsi="Arial" w:cs="Arial"/>
          <w:sz w:val="23"/>
          <w:szCs w:val="23"/>
        </w:rPr>
        <w:t xml:space="preserve">, Prefeito do Município de Balneário Arroio do Silva/SC, no uso de suas atribuições legais e considerando o disposto no Artigo 37 da Lei Complementar Municipal nº 053/2013, e 056/2013 de04 de junho de 2013, torna público o que segue: </w:t>
      </w:r>
    </w:p>
    <w:p w:rsidR="000330E7" w:rsidRDefault="0023380A" w:rsidP="0023380A">
      <w:pPr>
        <w:pStyle w:val="PargrafodaLista"/>
        <w:numPr>
          <w:ilvl w:val="0"/>
          <w:numId w:val="3"/>
        </w:numPr>
        <w:tabs>
          <w:tab w:val="left" w:pos="142"/>
        </w:tabs>
        <w:autoSpaceDE w:val="0"/>
        <w:ind w:right="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Ficam convocados os candidatos com </w:t>
      </w:r>
      <w:r w:rsidR="000330E7" w:rsidRPr="002F3ED7">
        <w:rPr>
          <w:rFonts w:ascii="Arial" w:hAnsi="Arial" w:cs="Arial"/>
        </w:rPr>
        <w:t xml:space="preserve"> inscrição homologada </w:t>
      </w:r>
      <w:r>
        <w:rPr>
          <w:rFonts w:ascii="Arial" w:hAnsi="Arial" w:cs="Arial"/>
        </w:rPr>
        <w:t xml:space="preserve">para a realização da prova  escrita objetiva </w:t>
      </w:r>
      <w:r w:rsidR="000330E7" w:rsidRPr="002F3ED7">
        <w:rPr>
          <w:rFonts w:ascii="Arial" w:hAnsi="Arial" w:cs="Arial"/>
        </w:rPr>
        <w:t xml:space="preserve">no dia </w:t>
      </w:r>
      <w:r w:rsidR="000330E7" w:rsidRPr="002F3ED7">
        <w:rPr>
          <w:rFonts w:ascii="Arial" w:hAnsi="Arial" w:cs="Arial"/>
          <w:b/>
        </w:rPr>
        <w:t>0</w:t>
      </w:r>
      <w:r w:rsidR="000330E7">
        <w:rPr>
          <w:rFonts w:ascii="Arial" w:hAnsi="Arial" w:cs="Arial"/>
          <w:b/>
        </w:rPr>
        <w:t>9</w:t>
      </w:r>
      <w:r w:rsidR="000330E7" w:rsidRPr="002F3ED7">
        <w:rPr>
          <w:rFonts w:ascii="Arial" w:hAnsi="Arial" w:cs="Arial"/>
          <w:b/>
        </w:rPr>
        <w:t xml:space="preserve"> de </w:t>
      </w:r>
      <w:r w:rsidR="000330E7">
        <w:rPr>
          <w:rFonts w:ascii="Arial" w:hAnsi="Arial" w:cs="Arial"/>
          <w:b/>
        </w:rPr>
        <w:t>Março</w:t>
      </w:r>
      <w:r w:rsidR="000330E7" w:rsidRPr="002F3ED7">
        <w:rPr>
          <w:rFonts w:ascii="Arial" w:hAnsi="Arial" w:cs="Arial"/>
          <w:b/>
        </w:rPr>
        <w:t xml:space="preserve"> de 2014</w:t>
      </w:r>
      <w:r w:rsidR="000330E7" w:rsidRPr="002F3ED7">
        <w:rPr>
          <w:rFonts w:ascii="Arial" w:hAnsi="Arial" w:cs="Arial"/>
        </w:rPr>
        <w:t>, no seguinte local e horário</w:t>
      </w:r>
      <w:r w:rsidR="000330E7">
        <w:rPr>
          <w:rFonts w:ascii="Arial" w:hAnsi="Arial" w:cs="Arial"/>
        </w:rPr>
        <w:t>s</w:t>
      </w:r>
      <w:r w:rsidR="000330E7" w:rsidRPr="002F3ED7">
        <w:rPr>
          <w:rFonts w:ascii="Arial" w:hAnsi="Arial" w:cs="Arial"/>
        </w:rPr>
        <w:t>:</w:t>
      </w:r>
    </w:p>
    <w:p w:rsidR="000330E7" w:rsidRDefault="000330E7" w:rsidP="000330E7">
      <w:pPr>
        <w:pStyle w:val="PargrafodaLista"/>
        <w:rPr>
          <w:rFonts w:ascii="Arial" w:hAnsi="Arial" w:cs="Arial"/>
        </w:rPr>
      </w:pPr>
    </w:p>
    <w:p w:rsidR="00712C0E" w:rsidRPr="000013AD" w:rsidRDefault="000013AD" w:rsidP="000330E7">
      <w:pPr>
        <w:pStyle w:val="PargrafodaLista"/>
        <w:rPr>
          <w:rFonts w:ascii="Arial" w:hAnsi="Arial" w:cs="Arial"/>
          <w:b/>
          <w:sz w:val="22"/>
          <w:szCs w:val="22"/>
        </w:rPr>
      </w:pPr>
      <w:r w:rsidRPr="000013AD">
        <w:rPr>
          <w:rFonts w:ascii="Arial" w:hAnsi="Arial" w:cs="Arial"/>
          <w:b/>
          <w:sz w:val="22"/>
          <w:szCs w:val="22"/>
        </w:rPr>
        <w:t xml:space="preserve">MATUTINO: </w:t>
      </w:r>
    </w:p>
    <w:tbl>
      <w:tblPr>
        <w:tblW w:w="57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5"/>
        <w:gridCol w:w="1311"/>
        <w:gridCol w:w="3202"/>
        <w:gridCol w:w="2909"/>
      </w:tblGrid>
      <w:tr w:rsidR="00F40F14" w:rsidRPr="00774F84" w:rsidTr="00F40F14">
        <w:trPr>
          <w:trHeight w:val="314"/>
        </w:trPr>
        <w:tc>
          <w:tcPr>
            <w:tcW w:w="1303" w:type="pct"/>
            <w:tcBorders>
              <w:bottom w:val="single" w:sz="4" w:space="0" w:color="FFFFFF" w:themeColor="background1"/>
            </w:tcBorders>
            <w:shd w:val="clear" w:color="auto" w:fill="F2F2F2"/>
            <w:vAlign w:val="center"/>
          </w:tcPr>
          <w:p w:rsidR="00F40F14" w:rsidRPr="00774F84" w:rsidRDefault="00F40F14" w:rsidP="00F40F14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ESCOLA </w:t>
            </w:r>
          </w:p>
        </w:tc>
        <w:tc>
          <w:tcPr>
            <w:tcW w:w="653" w:type="pct"/>
            <w:shd w:val="clear" w:color="auto" w:fill="F2F2F2"/>
            <w:vAlign w:val="center"/>
          </w:tcPr>
          <w:p w:rsidR="00F40F14" w:rsidRPr="00774F84" w:rsidRDefault="00F40F14" w:rsidP="002F770D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HORÁRIO</w:t>
            </w:r>
          </w:p>
        </w:tc>
        <w:tc>
          <w:tcPr>
            <w:tcW w:w="1595" w:type="pct"/>
            <w:shd w:val="clear" w:color="auto" w:fill="F2F2F2"/>
            <w:vAlign w:val="center"/>
          </w:tcPr>
          <w:p w:rsidR="00F40F14" w:rsidRPr="00774F84" w:rsidRDefault="00F40F14" w:rsidP="002F770D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EVENTO </w:t>
            </w:r>
          </w:p>
        </w:tc>
        <w:tc>
          <w:tcPr>
            <w:tcW w:w="1450" w:type="pct"/>
            <w:shd w:val="clear" w:color="auto" w:fill="F2F2F2"/>
          </w:tcPr>
          <w:p w:rsidR="00F40F14" w:rsidRDefault="000013AD" w:rsidP="002F770D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CARGOS </w:t>
            </w:r>
          </w:p>
        </w:tc>
      </w:tr>
      <w:tr w:rsidR="00F40F14" w:rsidRPr="00774F84" w:rsidTr="000013AD">
        <w:trPr>
          <w:trHeight w:val="266"/>
        </w:trPr>
        <w:tc>
          <w:tcPr>
            <w:tcW w:w="1303" w:type="pct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F40F14" w:rsidRPr="00F40F14" w:rsidRDefault="00F40F14" w:rsidP="00F40F14">
            <w:pPr>
              <w:pStyle w:val="WW-Default"/>
              <w:rPr>
                <w:b/>
                <w:color w:val="auto"/>
                <w:sz w:val="20"/>
                <w:szCs w:val="20"/>
              </w:rPr>
            </w:pPr>
            <w:r w:rsidRPr="00F40F14">
              <w:rPr>
                <w:b/>
                <w:color w:val="auto"/>
                <w:sz w:val="20"/>
                <w:szCs w:val="20"/>
              </w:rPr>
              <w:t xml:space="preserve">EEB </w:t>
            </w:r>
            <w:r>
              <w:rPr>
                <w:b/>
                <w:color w:val="auto"/>
                <w:sz w:val="20"/>
                <w:szCs w:val="20"/>
              </w:rPr>
              <w:t xml:space="preserve">Apolonio Ireno </w:t>
            </w:r>
            <w:r w:rsidRPr="00F40F14">
              <w:rPr>
                <w:b/>
                <w:color w:val="auto"/>
                <w:sz w:val="20"/>
                <w:szCs w:val="20"/>
              </w:rPr>
              <w:t xml:space="preserve">Cardoso </w:t>
            </w:r>
          </w:p>
          <w:p w:rsidR="00F40F14" w:rsidRPr="00F40F14" w:rsidRDefault="00F40F14" w:rsidP="00F40F14">
            <w:pPr>
              <w:pStyle w:val="WW-Default"/>
              <w:rPr>
                <w:b/>
                <w:color w:val="auto"/>
                <w:sz w:val="20"/>
                <w:szCs w:val="20"/>
              </w:rPr>
            </w:pPr>
            <w:r w:rsidRPr="00F40F14">
              <w:rPr>
                <w:b/>
                <w:color w:val="auto"/>
                <w:sz w:val="20"/>
                <w:szCs w:val="20"/>
              </w:rPr>
              <w:t xml:space="preserve">Rua: Apolonio Ireno Cardoso </w:t>
            </w:r>
          </w:p>
          <w:p w:rsidR="00F40F14" w:rsidRPr="00F40F14" w:rsidRDefault="00F40F14" w:rsidP="00F40F14">
            <w:pPr>
              <w:pStyle w:val="WW-Default"/>
              <w:rPr>
                <w:b/>
                <w:color w:val="auto"/>
                <w:sz w:val="20"/>
                <w:szCs w:val="20"/>
              </w:rPr>
            </w:pPr>
            <w:r w:rsidRPr="00F40F14">
              <w:rPr>
                <w:b/>
                <w:color w:val="auto"/>
                <w:sz w:val="20"/>
                <w:szCs w:val="20"/>
              </w:rPr>
              <w:t>Bairro: Centro</w:t>
            </w:r>
          </w:p>
          <w:p w:rsidR="00F40F14" w:rsidRPr="00774F84" w:rsidRDefault="00F40F14" w:rsidP="00F40F14">
            <w:pPr>
              <w:pStyle w:val="WW-Default"/>
              <w:rPr>
                <w:color w:val="auto"/>
                <w:sz w:val="20"/>
                <w:szCs w:val="20"/>
              </w:rPr>
            </w:pPr>
            <w:r w:rsidRPr="00F40F14">
              <w:rPr>
                <w:b/>
                <w:color w:val="auto"/>
                <w:sz w:val="20"/>
                <w:szCs w:val="20"/>
              </w:rPr>
              <w:t>B. Arroio do Silva - SC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F40F14" w:rsidRPr="004A3A4F" w:rsidRDefault="00F40F14" w:rsidP="00F40F14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09H15</w:t>
            </w:r>
          </w:p>
        </w:tc>
        <w:tc>
          <w:tcPr>
            <w:tcW w:w="1595" w:type="pct"/>
          </w:tcPr>
          <w:p w:rsidR="00F40F14" w:rsidRPr="00380D01" w:rsidRDefault="00F40F14" w:rsidP="00F40F14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>Abertura dos portões de acesso aos locais de prova</w:t>
            </w:r>
          </w:p>
        </w:tc>
        <w:tc>
          <w:tcPr>
            <w:tcW w:w="1450" w:type="pct"/>
            <w:tcBorders>
              <w:bottom w:val="single" w:sz="4" w:space="0" w:color="FFFFFF" w:themeColor="background1"/>
            </w:tcBorders>
          </w:tcPr>
          <w:p w:rsidR="00F40F14" w:rsidRPr="000013AD" w:rsidRDefault="00F40F14" w:rsidP="000013AD"/>
        </w:tc>
      </w:tr>
      <w:tr w:rsidR="00F40F14" w:rsidRPr="00774F84" w:rsidTr="000013AD">
        <w:trPr>
          <w:trHeight w:val="266"/>
        </w:trPr>
        <w:tc>
          <w:tcPr>
            <w:tcW w:w="1303" w:type="pct"/>
            <w:vMerge/>
            <w:vAlign w:val="center"/>
          </w:tcPr>
          <w:p w:rsidR="00F40F14" w:rsidRDefault="00F40F14" w:rsidP="00F40F14">
            <w:pPr>
              <w:pStyle w:val="WW-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</w:tcBorders>
            <w:vAlign w:val="center"/>
          </w:tcPr>
          <w:p w:rsidR="00F40F14" w:rsidRPr="004A3A4F" w:rsidRDefault="00F40F14" w:rsidP="00F40F14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09H45</w:t>
            </w:r>
          </w:p>
        </w:tc>
        <w:tc>
          <w:tcPr>
            <w:tcW w:w="1595" w:type="pct"/>
          </w:tcPr>
          <w:p w:rsidR="00F40F14" w:rsidRPr="00380D01" w:rsidRDefault="00F40F14" w:rsidP="00F40F14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>Fechamento dos portões (não sendo permitido o acesso a partir desse horário)</w:t>
            </w:r>
          </w:p>
        </w:tc>
        <w:tc>
          <w:tcPr>
            <w:tcW w:w="145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40F14" w:rsidRPr="000013AD" w:rsidRDefault="000013AD" w:rsidP="000013AD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013AD">
              <w:rPr>
                <w:b/>
                <w:color w:val="auto"/>
                <w:sz w:val="20"/>
                <w:szCs w:val="20"/>
              </w:rPr>
              <w:t>TODOS OS CARGOS DE NÍVEL MÉDIO E SUPERIOR</w:t>
            </w:r>
          </w:p>
        </w:tc>
      </w:tr>
      <w:tr w:rsidR="00F40F14" w:rsidRPr="00774F84" w:rsidTr="00F40F14">
        <w:trPr>
          <w:trHeight w:val="266"/>
        </w:trPr>
        <w:tc>
          <w:tcPr>
            <w:tcW w:w="1303" w:type="pct"/>
            <w:vMerge/>
            <w:vAlign w:val="center"/>
          </w:tcPr>
          <w:p w:rsidR="00F40F14" w:rsidRDefault="00F40F14" w:rsidP="00F40F14">
            <w:pPr>
              <w:pStyle w:val="WW-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53" w:type="pct"/>
            <w:vAlign w:val="center"/>
          </w:tcPr>
          <w:p w:rsidR="00F40F14" w:rsidRPr="004A3A4F" w:rsidRDefault="00F40F14" w:rsidP="00F40F14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10H00</w:t>
            </w:r>
          </w:p>
        </w:tc>
        <w:tc>
          <w:tcPr>
            <w:tcW w:w="1595" w:type="pct"/>
          </w:tcPr>
          <w:p w:rsidR="00F40F14" w:rsidRPr="00380D01" w:rsidRDefault="00F40F14" w:rsidP="00F40F14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>Abertura dos envelopes e distribuição das provas e Início da resolução da prova</w:t>
            </w:r>
          </w:p>
        </w:tc>
        <w:tc>
          <w:tcPr>
            <w:tcW w:w="145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40F14" w:rsidRDefault="00F40F14" w:rsidP="00F40F14">
            <w:pPr>
              <w:pStyle w:val="WW-Default"/>
              <w:rPr>
                <w:color w:val="auto"/>
                <w:sz w:val="20"/>
                <w:szCs w:val="20"/>
              </w:rPr>
            </w:pPr>
          </w:p>
        </w:tc>
      </w:tr>
      <w:tr w:rsidR="00F40F14" w:rsidRPr="00774F84" w:rsidTr="00F40F14">
        <w:trPr>
          <w:trHeight w:val="266"/>
        </w:trPr>
        <w:tc>
          <w:tcPr>
            <w:tcW w:w="1303" w:type="pct"/>
            <w:vMerge/>
            <w:vAlign w:val="center"/>
          </w:tcPr>
          <w:p w:rsidR="00F40F14" w:rsidRDefault="00F40F14" w:rsidP="00F40F14">
            <w:pPr>
              <w:pStyle w:val="WW-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53" w:type="pct"/>
            <w:vAlign w:val="center"/>
          </w:tcPr>
          <w:p w:rsidR="00F40F14" w:rsidRPr="004A3A4F" w:rsidRDefault="00F40F14" w:rsidP="00F40F14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10H30</w:t>
            </w:r>
          </w:p>
        </w:tc>
        <w:tc>
          <w:tcPr>
            <w:tcW w:w="1595" w:type="pct"/>
          </w:tcPr>
          <w:p w:rsidR="00F40F14" w:rsidRPr="00380D01" w:rsidRDefault="00F40F14" w:rsidP="00F40F14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>Final do prazo mínimo para entrega da prova e ou retirar-se do local de prova</w:t>
            </w:r>
          </w:p>
        </w:tc>
        <w:tc>
          <w:tcPr>
            <w:tcW w:w="145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40F14" w:rsidRDefault="00F40F14" w:rsidP="00F40F14">
            <w:pPr>
              <w:pStyle w:val="WW-Default"/>
              <w:rPr>
                <w:color w:val="auto"/>
                <w:sz w:val="20"/>
                <w:szCs w:val="20"/>
              </w:rPr>
            </w:pPr>
          </w:p>
        </w:tc>
      </w:tr>
      <w:tr w:rsidR="00F40F14" w:rsidRPr="00774F84" w:rsidTr="00F40F14">
        <w:trPr>
          <w:trHeight w:val="42"/>
        </w:trPr>
        <w:tc>
          <w:tcPr>
            <w:tcW w:w="1303" w:type="pct"/>
            <w:vMerge/>
            <w:vAlign w:val="center"/>
          </w:tcPr>
          <w:p w:rsidR="00F40F14" w:rsidRDefault="00F40F14" w:rsidP="00F40F14">
            <w:pPr>
              <w:pStyle w:val="WW-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53" w:type="pct"/>
            <w:vAlign w:val="center"/>
          </w:tcPr>
          <w:p w:rsidR="00F40F14" w:rsidRPr="004A3A4F" w:rsidRDefault="00F40F14" w:rsidP="00F40F14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12H00</w:t>
            </w:r>
          </w:p>
        </w:tc>
        <w:tc>
          <w:tcPr>
            <w:tcW w:w="1595" w:type="pct"/>
          </w:tcPr>
          <w:p w:rsidR="00F40F14" w:rsidRPr="00380D01" w:rsidRDefault="00F40F14" w:rsidP="00F40F1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 xml:space="preserve">Final da prova. Entrega Obrigatória do caderno de questões e cartão resposta (assinado) </w:t>
            </w:r>
          </w:p>
        </w:tc>
        <w:tc>
          <w:tcPr>
            <w:tcW w:w="1450" w:type="pct"/>
            <w:tcBorders>
              <w:top w:val="single" w:sz="4" w:space="0" w:color="FFFFFF" w:themeColor="background1"/>
            </w:tcBorders>
          </w:tcPr>
          <w:p w:rsidR="00F40F14" w:rsidRDefault="00F40F14" w:rsidP="00F40F14">
            <w:pPr>
              <w:pStyle w:val="WW-Default"/>
              <w:rPr>
                <w:color w:val="auto"/>
                <w:sz w:val="20"/>
                <w:szCs w:val="20"/>
              </w:rPr>
            </w:pPr>
          </w:p>
        </w:tc>
      </w:tr>
    </w:tbl>
    <w:p w:rsidR="00712C0E" w:rsidRPr="005C5F69" w:rsidRDefault="00712C0E" w:rsidP="000330E7">
      <w:pPr>
        <w:pStyle w:val="PargrafodaLista"/>
        <w:rPr>
          <w:rFonts w:ascii="Arial" w:hAnsi="Arial" w:cs="Arial"/>
        </w:rPr>
      </w:pPr>
    </w:p>
    <w:p w:rsidR="0023380A" w:rsidRDefault="000013AD" w:rsidP="000013AD">
      <w:pPr>
        <w:pStyle w:val="PargrafodaLista"/>
        <w:ind w:right="4818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 xml:space="preserve">VESPERTINO: </w:t>
      </w:r>
    </w:p>
    <w:tbl>
      <w:tblPr>
        <w:tblW w:w="57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5"/>
        <w:gridCol w:w="1311"/>
        <w:gridCol w:w="3202"/>
        <w:gridCol w:w="2909"/>
      </w:tblGrid>
      <w:tr w:rsidR="000013AD" w:rsidRPr="00774F84" w:rsidTr="002F770D">
        <w:trPr>
          <w:trHeight w:val="314"/>
        </w:trPr>
        <w:tc>
          <w:tcPr>
            <w:tcW w:w="1303" w:type="pct"/>
            <w:tcBorders>
              <w:bottom w:val="single" w:sz="4" w:space="0" w:color="FFFFFF" w:themeColor="background1"/>
            </w:tcBorders>
            <w:shd w:val="clear" w:color="auto" w:fill="F2F2F2"/>
            <w:vAlign w:val="center"/>
          </w:tcPr>
          <w:p w:rsidR="000013AD" w:rsidRPr="00774F84" w:rsidRDefault="000013AD" w:rsidP="002F770D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ESCOLA </w:t>
            </w:r>
          </w:p>
        </w:tc>
        <w:tc>
          <w:tcPr>
            <w:tcW w:w="653" w:type="pct"/>
            <w:shd w:val="clear" w:color="auto" w:fill="F2F2F2"/>
            <w:vAlign w:val="center"/>
          </w:tcPr>
          <w:p w:rsidR="000013AD" w:rsidRPr="00774F84" w:rsidRDefault="000013AD" w:rsidP="002F770D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HORÁRIO</w:t>
            </w:r>
          </w:p>
        </w:tc>
        <w:tc>
          <w:tcPr>
            <w:tcW w:w="1595" w:type="pct"/>
            <w:shd w:val="clear" w:color="auto" w:fill="F2F2F2"/>
            <w:vAlign w:val="center"/>
          </w:tcPr>
          <w:p w:rsidR="000013AD" w:rsidRPr="00774F84" w:rsidRDefault="000013AD" w:rsidP="002F770D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EVENTO </w:t>
            </w:r>
          </w:p>
        </w:tc>
        <w:tc>
          <w:tcPr>
            <w:tcW w:w="1450" w:type="pct"/>
            <w:shd w:val="clear" w:color="auto" w:fill="F2F2F2"/>
          </w:tcPr>
          <w:p w:rsidR="000013AD" w:rsidRDefault="000013AD" w:rsidP="002F770D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CARGOS </w:t>
            </w:r>
          </w:p>
        </w:tc>
      </w:tr>
      <w:tr w:rsidR="000013AD" w:rsidRPr="00774F84" w:rsidTr="00FA39F4">
        <w:trPr>
          <w:trHeight w:val="266"/>
        </w:trPr>
        <w:tc>
          <w:tcPr>
            <w:tcW w:w="1303" w:type="pct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0013AD" w:rsidRPr="00F40F14" w:rsidRDefault="000013AD" w:rsidP="002F770D">
            <w:pPr>
              <w:pStyle w:val="WW-Default"/>
              <w:rPr>
                <w:b/>
                <w:color w:val="auto"/>
                <w:sz w:val="20"/>
                <w:szCs w:val="20"/>
              </w:rPr>
            </w:pPr>
            <w:r w:rsidRPr="00F40F14">
              <w:rPr>
                <w:b/>
                <w:color w:val="auto"/>
                <w:sz w:val="20"/>
                <w:szCs w:val="20"/>
              </w:rPr>
              <w:t xml:space="preserve">EEB </w:t>
            </w:r>
            <w:r>
              <w:rPr>
                <w:b/>
                <w:color w:val="auto"/>
                <w:sz w:val="20"/>
                <w:szCs w:val="20"/>
              </w:rPr>
              <w:t xml:space="preserve">Apolonio Ireno </w:t>
            </w:r>
            <w:r w:rsidRPr="00F40F14">
              <w:rPr>
                <w:b/>
                <w:color w:val="auto"/>
                <w:sz w:val="20"/>
                <w:szCs w:val="20"/>
              </w:rPr>
              <w:t xml:space="preserve">Cardoso </w:t>
            </w:r>
          </w:p>
          <w:p w:rsidR="000013AD" w:rsidRPr="00F40F14" w:rsidRDefault="000013AD" w:rsidP="002F770D">
            <w:pPr>
              <w:pStyle w:val="WW-Default"/>
              <w:rPr>
                <w:b/>
                <w:color w:val="auto"/>
                <w:sz w:val="20"/>
                <w:szCs w:val="20"/>
              </w:rPr>
            </w:pPr>
            <w:r w:rsidRPr="00F40F14">
              <w:rPr>
                <w:b/>
                <w:color w:val="auto"/>
                <w:sz w:val="20"/>
                <w:szCs w:val="20"/>
              </w:rPr>
              <w:t xml:space="preserve">Rua: Apolonio Ireno Cardoso </w:t>
            </w:r>
          </w:p>
          <w:p w:rsidR="000013AD" w:rsidRPr="00F40F14" w:rsidRDefault="000013AD" w:rsidP="002F770D">
            <w:pPr>
              <w:pStyle w:val="WW-Default"/>
              <w:rPr>
                <w:b/>
                <w:color w:val="auto"/>
                <w:sz w:val="20"/>
                <w:szCs w:val="20"/>
              </w:rPr>
            </w:pPr>
            <w:r w:rsidRPr="00F40F14">
              <w:rPr>
                <w:b/>
                <w:color w:val="auto"/>
                <w:sz w:val="20"/>
                <w:szCs w:val="20"/>
              </w:rPr>
              <w:t>Bairro: Centro</w:t>
            </w:r>
          </w:p>
          <w:p w:rsidR="000013AD" w:rsidRPr="00774F84" w:rsidRDefault="000013AD" w:rsidP="002F770D">
            <w:pPr>
              <w:pStyle w:val="WW-Default"/>
              <w:rPr>
                <w:color w:val="auto"/>
                <w:sz w:val="20"/>
                <w:szCs w:val="20"/>
              </w:rPr>
            </w:pPr>
            <w:r w:rsidRPr="00F40F14">
              <w:rPr>
                <w:b/>
                <w:color w:val="auto"/>
                <w:sz w:val="20"/>
                <w:szCs w:val="20"/>
              </w:rPr>
              <w:t>B. Arroio do Silva - SC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0013AD" w:rsidRPr="004A3A4F" w:rsidRDefault="000013AD" w:rsidP="002F770D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13H15</w:t>
            </w:r>
          </w:p>
        </w:tc>
        <w:tc>
          <w:tcPr>
            <w:tcW w:w="1595" w:type="pct"/>
          </w:tcPr>
          <w:p w:rsidR="000013AD" w:rsidRPr="00380D01" w:rsidRDefault="000013AD" w:rsidP="002F770D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>Abertura dos portões de acesso aos locais de prova</w:t>
            </w:r>
          </w:p>
        </w:tc>
        <w:tc>
          <w:tcPr>
            <w:tcW w:w="1450" w:type="pct"/>
            <w:tcBorders>
              <w:bottom w:val="single" w:sz="4" w:space="0" w:color="FFFFFF" w:themeColor="background1"/>
            </w:tcBorders>
          </w:tcPr>
          <w:p w:rsidR="000013AD" w:rsidRPr="000013AD" w:rsidRDefault="000013AD" w:rsidP="002F770D"/>
        </w:tc>
      </w:tr>
      <w:tr w:rsidR="000013AD" w:rsidRPr="00774F84" w:rsidTr="00FA39F4">
        <w:trPr>
          <w:trHeight w:val="266"/>
        </w:trPr>
        <w:tc>
          <w:tcPr>
            <w:tcW w:w="1303" w:type="pct"/>
            <w:vMerge/>
            <w:vAlign w:val="center"/>
          </w:tcPr>
          <w:p w:rsidR="000013AD" w:rsidRDefault="000013AD" w:rsidP="002F770D">
            <w:pPr>
              <w:pStyle w:val="WW-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</w:tcBorders>
            <w:vAlign w:val="center"/>
          </w:tcPr>
          <w:p w:rsidR="000013AD" w:rsidRPr="004A3A4F" w:rsidRDefault="000013AD" w:rsidP="002F770D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color w:val="auto"/>
                <w:sz w:val="20"/>
                <w:szCs w:val="20"/>
              </w:rPr>
              <w:t>13H45</w:t>
            </w:r>
          </w:p>
        </w:tc>
        <w:tc>
          <w:tcPr>
            <w:tcW w:w="1595" w:type="pct"/>
          </w:tcPr>
          <w:p w:rsidR="000013AD" w:rsidRPr="00380D01" w:rsidRDefault="000013AD" w:rsidP="002F770D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>Fechamento dos portões (não sendo permitido o acesso a partir desse horário)</w:t>
            </w:r>
          </w:p>
        </w:tc>
        <w:tc>
          <w:tcPr>
            <w:tcW w:w="145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013AD" w:rsidRPr="000013AD" w:rsidRDefault="000013AD" w:rsidP="000013AD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013AD">
              <w:rPr>
                <w:b/>
                <w:color w:val="auto"/>
                <w:sz w:val="20"/>
                <w:szCs w:val="20"/>
              </w:rPr>
              <w:t xml:space="preserve">TODOS OS CARGOS DE NÍVEL </w:t>
            </w:r>
            <w:r>
              <w:rPr>
                <w:b/>
                <w:color w:val="auto"/>
                <w:sz w:val="20"/>
                <w:szCs w:val="20"/>
              </w:rPr>
              <w:t xml:space="preserve">FUNDAMENTAL COMPLETO E INCOMPLETO </w:t>
            </w:r>
          </w:p>
        </w:tc>
      </w:tr>
      <w:tr w:rsidR="000013AD" w:rsidRPr="00774F84" w:rsidTr="002F770D">
        <w:trPr>
          <w:trHeight w:val="266"/>
        </w:trPr>
        <w:tc>
          <w:tcPr>
            <w:tcW w:w="1303" w:type="pct"/>
            <w:vMerge/>
            <w:vAlign w:val="center"/>
          </w:tcPr>
          <w:p w:rsidR="000013AD" w:rsidRDefault="000013AD" w:rsidP="002F770D">
            <w:pPr>
              <w:pStyle w:val="WW-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53" w:type="pct"/>
            <w:vAlign w:val="center"/>
          </w:tcPr>
          <w:p w:rsidR="000013AD" w:rsidRPr="004A3A4F" w:rsidRDefault="000013AD" w:rsidP="000013AD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14H00</w:t>
            </w:r>
          </w:p>
        </w:tc>
        <w:tc>
          <w:tcPr>
            <w:tcW w:w="1595" w:type="pct"/>
          </w:tcPr>
          <w:p w:rsidR="000013AD" w:rsidRPr="00380D01" w:rsidRDefault="000013AD" w:rsidP="002F770D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>Abertura dos envelopes e distribuição das provas e Início da resolução da prova</w:t>
            </w:r>
          </w:p>
        </w:tc>
        <w:tc>
          <w:tcPr>
            <w:tcW w:w="145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013AD" w:rsidRDefault="000013AD" w:rsidP="002F770D">
            <w:pPr>
              <w:pStyle w:val="WW-Default"/>
              <w:rPr>
                <w:color w:val="auto"/>
                <w:sz w:val="20"/>
                <w:szCs w:val="20"/>
              </w:rPr>
            </w:pPr>
          </w:p>
        </w:tc>
      </w:tr>
      <w:tr w:rsidR="000013AD" w:rsidRPr="00774F84" w:rsidTr="002F770D">
        <w:trPr>
          <w:trHeight w:val="266"/>
        </w:trPr>
        <w:tc>
          <w:tcPr>
            <w:tcW w:w="1303" w:type="pct"/>
            <w:vMerge/>
            <w:vAlign w:val="center"/>
          </w:tcPr>
          <w:p w:rsidR="000013AD" w:rsidRDefault="000013AD" w:rsidP="002F770D">
            <w:pPr>
              <w:pStyle w:val="WW-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53" w:type="pct"/>
            <w:vAlign w:val="center"/>
          </w:tcPr>
          <w:p w:rsidR="000013AD" w:rsidRPr="004A3A4F" w:rsidRDefault="000013AD" w:rsidP="000013AD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14H30</w:t>
            </w:r>
          </w:p>
        </w:tc>
        <w:tc>
          <w:tcPr>
            <w:tcW w:w="1595" w:type="pct"/>
          </w:tcPr>
          <w:p w:rsidR="000013AD" w:rsidRPr="00380D01" w:rsidRDefault="000013AD" w:rsidP="002F770D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>Final do prazo mínimo para entrega da prova e ou retirar-se do local de prova</w:t>
            </w:r>
          </w:p>
        </w:tc>
        <w:tc>
          <w:tcPr>
            <w:tcW w:w="145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013AD" w:rsidRDefault="000013AD" w:rsidP="002F770D">
            <w:pPr>
              <w:pStyle w:val="WW-Default"/>
              <w:rPr>
                <w:color w:val="auto"/>
                <w:sz w:val="20"/>
                <w:szCs w:val="20"/>
              </w:rPr>
            </w:pPr>
          </w:p>
        </w:tc>
      </w:tr>
      <w:tr w:rsidR="000013AD" w:rsidRPr="00774F84" w:rsidTr="002F770D">
        <w:trPr>
          <w:trHeight w:val="42"/>
        </w:trPr>
        <w:tc>
          <w:tcPr>
            <w:tcW w:w="1303" w:type="pct"/>
            <w:vMerge/>
            <w:vAlign w:val="center"/>
          </w:tcPr>
          <w:p w:rsidR="000013AD" w:rsidRDefault="000013AD" w:rsidP="002F770D">
            <w:pPr>
              <w:pStyle w:val="WW-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53" w:type="pct"/>
            <w:vAlign w:val="center"/>
          </w:tcPr>
          <w:p w:rsidR="000013AD" w:rsidRPr="004A3A4F" w:rsidRDefault="000013AD" w:rsidP="000013AD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16H00</w:t>
            </w:r>
          </w:p>
        </w:tc>
        <w:tc>
          <w:tcPr>
            <w:tcW w:w="1595" w:type="pct"/>
          </w:tcPr>
          <w:p w:rsidR="000013AD" w:rsidRPr="00380D01" w:rsidRDefault="000013AD" w:rsidP="002F77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 xml:space="preserve">Final da prova. Entrega Obrigatória do caderno de questões e cartão resposta (assinado) </w:t>
            </w:r>
          </w:p>
        </w:tc>
        <w:tc>
          <w:tcPr>
            <w:tcW w:w="1450" w:type="pct"/>
            <w:tcBorders>
              <w:top w:val="single" w:sz="4" w:space="0" w:color="FFFFFF" w:themeColor="background1"/>
            </w:tcBorders>
          </w:tcPr>
          <w:p w:rsidR="000013AD" w:rsidRDefault="000013AD" w:rsidP="002F770D">
            <w:pPr>
              <w:pStyle w:val="WW-Default"/>
              <w:rPr>
                <w:color w:val="auto"/>
                <w:sz w:val="20"/>
                <w:szCs w:val="20"/>
              </w:rPr>
            </w:pPr>
          </w:p>
        </w:tc>
      </w:tr>
    </w:tbl>
    <w:p w:rsidR="000330E7" w:rsidRDefault="000330E7" w:rsidP="000330E7">
      <w:pPr>
        <w:pStyle w:val="PargrafodaLista"/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0330E7" w:rsidSect="000D3E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29AA"/>
    <w:multiLevelType w:val="multilevel"/>
    <w:tmpl w:val="285EE9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30" w:hanging="570"/>
      </w:pPr>
      <w:rPr>
        <w:rFonts w:cs="Times New Roman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">
    <w:nsid w:val="50272403"/>
    <w:multiLevelType w:val="hybridMultilevel"/>
    <w:tmpl w:val="1E808300"/>
    <w:lvl w:ilvl="0" w:tplc="B45EFB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E5F7D75"/>
    <w:multiLevelType w:val="hybridMultilevel"/>
    <w:tmpl w:val="7EE831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30E7"/>
    <w:rsid w:val="000013AD"/>
    <w:rsid w:val="000330E7"/>
    <w:rsid w:val="000D3EE0"/>
    <w:rsid w:val="001F0EAF"/>
    <w:rsid w:val="0023380A"/>
    <w:rsid w:val="00612DE9"/>
    <w:rsid w:val="00712C0E"/>
    <w:rsid w:val="00744C1E"/>
    <w:rsid w:val="00C47648"/>
    <w:rsid w:val="00F40F14"/>
    <w:rsid w:val="00FA3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0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30E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0330E7"/>
  </w:style>
  <w:style w:type="character" w:styleId="nfase">
    <w:name w:val="Emphasis"/>
    <w:uiPriority w:val="20"/>
    <w:qFormat/>
    <w:rsid w:val="000330E7"/>
    <w:rPr>
      <w:i/>
      <w:iCs/>
    </w:rPr>
  </w:style>
  <w:style w:type="paragraph" w:customStyle="1" w:styleId="WW-Default">
    <w:name w:val="WW-Default"/>
    <w:rsid w:val="00712C0E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Joelma</dc:creator>
  <cp:keywords/>
  <dc:description/>
  <cp:lastModifiedBy>Joelma</cp:lastModifiedBy>
  <cp:revision>6</cp:revision>
  <dcterms:created xsi:type="dcterms:W3CDTF">2014-02-27T18:04:00Z</dcterms:created>
  <dcterms:modified xsi:type="dcterms:W3CDTF">2014-02-27T18:47:00Z</dcterms:modified>
</cp:coreProperties>
</file>